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8F542" w14:textId="45E4DFE0" w:rsidR="00817C0D" w:rsidRPr="00561397" w:rsidRDefault="00817C0D" w:rsidP="00817C0D">
      <w:pPr>
        <w:widowControl w:val="0"/>
        <w:suppressAutoHyphens/>
        <w:autoSpaceDN w:val="0"/>
        <w:spacing w:line="280" w:lineRule="exact"/>
        <w:ind w:left="451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bookmarkStart w:id="0" w:name="_Hlk120869491"/>
      <w:r w:rsidRPr="0056139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УТВЕРЖДЕНО</w:t>
      </w:r>
    </w:p>
    <w:p w14:paraId="0005D0CD" w14:textId="77777777" w:rsidR="00817C0D" w:rsidRPr="00561397" w:rsidRDefault="00817C0D" w:rsidP="00817C0D">
      <w:pPr>
        <w:widowControl w:val="0"/>
        <w:suppressAutoHyphens/>
        <w:autoSpaceDN w:val="0"/>
        <w:spacing w:line="120" w:lineRule="exact"/>
        <w:ind w:left="451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7A280A8E" w14:textId="0DD9E81E" w:rsidR="00817C0D" w:rsidRPr="00561397" w:rsidRDefault="00F92BC0" w:rsidP="00817C0D">
      <w:pPr>
        <w:widowControl w:val="0"/>
        <w:suppressAutoHyphens/>
        <w:autoSpaceDN w:val="0"/>
        <w:spacing w:line="280" w:lineRule="exact"/>
        <w:ind w:left="4519"/>
        <w:jc w:val="both"/>
        <w:textAlignment w:val="baseline"/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Протокол</w:t>
      </w:r>
      <w:r w:rsidR="00817C0D" w:rsidRPr="0056139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Президиума общественного объединения </w:t>
      </w:r>
      <w:r w:rsidR="00E96C35" w:rsidRPr="0056139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«</w:t>
      </w:r>
      <w:r w:rsidR="00817C0D" w:rsidRPr="00561397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Белорусская федерация современного пятиборья</w:t>
      </w:r>
      <w:r w:rsidR="00E96C35" w:rsidRPr="00561397">
        <w:rPr>
          <w:rFonts w:ascii="Times New Roman" w:eastAsia="Times New Roman" w:hAnsi="Times New Roman" w:cs="Times New Roman"/>
          <w:bCs/>
          <w:kern w:val="3"/>
          <w:sz w:val="28"/>
          <w:szCs w:val="28"/>
          <w:lang w:eastAsia="ru-RU"/>
        </w:rPr>
        <w:t>»</w:t>
      </w:r>
    </w:p>
    <w:p w14:paraId="7D2B7C34" w14:textId="50FF62E4" w:rsidR="00817C0D" w:rsidRPr="00561397" w:rsidRDefault="00E96C35" w:rsidP="00817C0D">
      <w:pPr>
        <w:widowControl w:val="0"/>
        <w:suppressAutoHyphens/>
        <w:autoSpaceDN w:val="0"/>
        <w:spacing w:line="280" w:lineRule="exact"/>
        <w:ind w:left="451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</w:pPr>
      <w:r w:rsidRPr="00561397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от </w:t>
      </w:r>
      <w:r w:rsidR="00B769AB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01 октября</w:t>
      </w:r>
      <w:r w:rsidR="0001675B" w:rsidRPr="00561397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</w:t>
      </w:r>
      <w:r w:rsidR="007067F1" w:rsidRPr="00561397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20</w:t>
      </w:r>
      <w:r w:rsidR="007C4BC1" w:rsidRPr="00561397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2</w:t>
      </w:r>
      <w:r w:rsidR="004D24B0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5</w:t>
      </w:r>
      <w:r w:rsidR="00817C0D" w:rsidRPr="00561397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г. №</w:t>
      </w:r>
      <w:r w:rsidR="0001675B" w:rsidRPr="00561397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 xml:space="preserve"> 03-09/</w:t>
      </w:r>
      <w:r w:rsidR="00B769AB"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  <w:lang w:eastAsia="ru-RU"/>
        </w:rPr>
        <w:t>15</w:t>
      </w:r>
      <w:bookmarkStart w:id="1" w:name="_GoBack"/>
      <w:bookmarkEnd w:id="1"/>
    </w:p>
    <w:bookmarkEnd w:id="0"/>
    <w:p w14:paraId="6EA137C1" w14:textId="77777777" w:rsidR="00817C0D" w:rsidRPr="00561397" w:rsidRDefault="00817C0D" w:rsidP="00817C0D">
      <w:pPr>
        <w:widowControl w:val="0"/>
        <w:suppressAutoHyphens/>
        <w:autoSpaceDN w:val="0"/>
        <w:spacing w:line="280" w:lineRule="exact"/>
        <w:ind w:left="451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p w14:paraId="233C0E9C" w14:textId="77777777" w:rsidR="00817C0D" w:rsidRPr="00561397" w:rsidRDefault="00817C0D" w:rsidP="00817C0D">
      <w:pPr>
        <w:widowControl w:val="0"/>
        <w:suppressAutoHyphens/>
        <w:autoSpaceDN w:val="0"/>
        <w:spacing w:line="280" w:lineRule="exact"/>
        <w:ind w:left="451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E96C35" w:rsidRPr="00561397" w14:paraId="75DC9460" w14:textId="77777777" w:rsidTr="00686E74">
        <w:tc>
          <w:tcPr>
            <w:tcW w:w="4361" w:type="dxa"/>
          </w:tcPr>
          <w:p w14:paraId="72F61AF2" w14:textId="77777777" w:rsidR="00686E74" w:rsidRPr="00561397" w:rsidRDefault="00686E74" w:rsidP="00686E74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139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ПОЛОЖЕНИЕ</w:t>
            </w:r>
          </w:p>
          <w:p w14:paraId="6674A076" w14:textId="3F653E4C" w:rsidR="00686E74" w:rsidRPr="00561397" w:rsidRDefault="001520AF" w:rsidP="00686E7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  комиссии </w:t>
            </w:r>
            <w:r w:rsidR="00686E74" w:rsidRPr="005613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«Республиканская коллегия судей» общественного объединения «Белорусская федерация современного пятиборья»</w:t>
            </w:r>
          </w:p>
          <w:p w14:paraId="48295CDE" w14:textId="138F13C5" w:rsidR="00817C0D" w:rsidRPr="00561397" w:rsidRDefault="00817C0D" w:rsidP="00686E74">
            <w:pPr>
              <w:spacing w:line="280" w:lineRule="exact"/>
              <w:jc w:val="both"/>
              <w:rPr>
                <w:rFonts w:ascii="Times New Roman" w:eastAsia="Times New Roman" w:hAnsi="Times New Roman" w:cs="Times New Roman"/>
                <w:color w:val="000000" w:themeColor="text1"/>
                <w:spacing w:val="-14"/>
                <w:sz w:val="28"/>
                <w:szCs w:val="28"/>
                <w:lang w:eastAsia="ru-RU"/>
              </w:rPr>
            </w:pPr>
          </w:p>
        </w:tc>
      </w:tr>
    </w:tbl>
    <w:p w14:paraId="37646FEE" w14:textId="4D57D351" w:rsidR="00C37272" w:rsidRPr="00561397" w:rsidRDefault="00C37272" w:rsidP="00C37272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ГЛАВА </w:t>
      </w:r>
      <w:r w:rsidR="0086526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</w:t>
      </w:r>
    </w:p>
    <w:p w14:paraId="2326D727" w14:textId="40F74D7A" w:rsidR="00C37272" w:rsidRPr="00561397" w:rsidRDefault="00C37272" w:rsidP="00C37272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ОБЩИЕ ПОЛОЖЕНИЯ</w:t>
      </w:r>
    </w:p>
    <w:p w14:paraId="01E97EED" w14:textId="569C22D3" w:rsidR="0086526A" w:rsidRPr="00561397" w:rsidRDefault="0086526A" w:rsidP="0086526A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ом</w:t>
      </w:r>
      <w:r w:rsidR="001520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иссия «Республиканская коллегия 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судей» </w:t>
      </w:r>
      <w:r w:rsidR="008922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– РКС) – </w:t>
      </w:r>
      <w:r w:rsidRPr="00561397">
        <w:rPr>
          <w:rFonts w:ascii="Times New Roman" w:hAnsi="Times New Roman" w:cs="Times New Roman"/>
          <w:sz w:val="28"/>
          <w:szCs w:val="28"/>
        </w:rPr>
        <w:t xml:space="preserve">комиссия, созданная в соответствии с уставом ОО «БФСП» для регулирования и управления в сфере судейства 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соревнований по современн</w:t>
      </w:r>
      <w:r w:rsidR="00E70B41">
        <w:rPr>
          <w:rFonts w:ascii="Times New Roman" w:hAnsi="Times New Roman" w:cs="Times New Roman"/>
          <w:color w:val="000000" w:themeColor="text1"/>
          <w:sz w:val="28"/>
          <w:szCs w:val="28"/>
        </w:rPr>
        <w:t>ому пятиборью и его дисциплинам</w:t>
      </w:r>
      <w:r w:rsidRPr="00561397">
        <w:rPr>
          <w:rFonts w:ascii="Times New Roman" w:hAnsi="Times New Roman" w:cs="Times New Roman"/>
          <w:sz w:val="28"/>
          <w:szCs w:val="28"/>
        </w:rPr>
        <w:t xml:space="preserve">, обучения, аттестации и учёта судей, осуществляющая свою деятельность на основании устава ОО «БФСП», решений руководящих органов ОО «БФСП» и настоящего Положения. </w:t>
      </w:r>
    </w:p>
    <w:p w14:paraId="75B6FB06" w14:textId="10DEA43A" w:rsidR="0086526A" w:rsidRPr="00561397" w:rsidRDefault="0086526A" w:rsidP="0086526A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BA7">
        <w:rPr>
          <w:rFonts w:ascii="Times New Roman" w:hAnsi="Times New Roman" w:cs="Times New Roman"/>
          <w:sz w:val="28"/>
          <w:szCs w:val="28"/>
        </w:rPr>
        <w:t xml:space="preserve">главная судейская коллегия (далее – ГСК) – руководящий и распорядительный орган, утвержденный председателем РКС и согласованный с </w:t>
      </w:r>
      <w:r w:rsidR="00C05BA7" w:rsidRPr="00C05BA7">
        <w:rPr>
          <w:rFonts w:ascii="Times New Roman" w:hAnsi="Times New Roman" w:cs="Times New Roman"/>
          <w:sz w:val="28"/>
          <w:szCs w:val="28"/>
        </w:rPr>
        <w:t>председателем</w:t>
      </w:r>
      <w:r w:rsidRPr="00C05BA7">
        <w:rPr>
          <w:rFonts w:ascii="Times New Roman" w:hAnsi="Times New Roman" w:cs="Times New Roman"/>
          <w:sz w:val="28"/>
          <w:szCs w:val="28"/>
        </w:rPr>
        <w:t xml:space="preserve"> ОО «БФСП» для организации и осуществления оперативного управления проведением соревнований;</w:t>
      </w:r>
    </w:p>
    <w:p w14:paraId="07C9067A" w14:textId="74294DB7" w:rsidR="0086526A" w:rsidRPr="00561397" w:rsidRDefault="0086526A" w:rsidP="0086526A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 xml:space="preserve">региональные представители </w:t>
      </w:r>
      <w:r w:rsidRPr="00C05BA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это члены ОО «БФСП» и РКС, представляющие соответствующие региональные отделения ОО «БФСП» по вопросам судейства соревнований по современному пятиборью и его дисциплинам и участвующие в реализации задач РКС.</w:t>
      </w:r>
    </w:p>
    <w:p w14:paraId="4A4E28C0" w14:textId="4E7DB146" w:rsidR="00514D4B" w:rsidRPr="00561397" w:rsidRDefault="009E6CFB" w:rsidP="001739F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</w:pPr>
      <w:r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2</w:t>
      </w:r>
      <w:r w:rsidR="00514D4B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. Настоящее положение устанавливает порядок формирования</w:t>
      </w:r>
      <w:r w:rsidR="0032531E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и</w:t>
      </w:r>
      <w:r w:rsidR="00514D4B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функционирования РКС, права и обязанности членов РКС</w:t>
      </w:r>
      <w:r w:rsidR="00F17AAB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, </w:t>
      </w:r>
      <w:r w:rsidR="00F17AAB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иные вопросы, связанные с деятельностью </w:t>
      </w:r>
      <w:r w:rsidR="00F17AAB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РКС</w:t>
      </w:r>
      <w:r w:rsidR="00514D4B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.</w:t>
      </w:r>
    </w:p>
    <w:p w14:paraId="2F4D60C6" w14:textId="2EA58183" w:rsidR="009E6CFB" w:rsidRPr="00561397" w:rsidRDefault="009E6CFB" w:rsidP="001739F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</w:pPr>
      <w:r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3</w:t>
      </w:r>
      <w:r w:rsidR="00514D4B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. </w:t>
      </w:r>
      <w:r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РКС </w:t>
      </w:r>
      <w:proofErr w:type="gramStart"/>
      <w:r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подотчётна</w:t>
      </w:r>
      <w:proofErr w:type="gramEnd"/>
      <w:r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председателю ОО «БФСП» и Президиуму ОО «БФСП».</w:t>
      </w:r>
    </w:p>
    <w:p w14:paraId="260721DB" w14:textId="52E0593C" w:rsidR="00496B76" w:rsidRPr="00561397" w:rsidRDefault="00F44F8A" w:rsidP="001739F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</w:pPr>
      <w:r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4</w:t>
      </w:r>
      <w:r w:rsidR="00496B76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. В структуру РКС входят:</w:t>
      </w:r>
    </w:p>
    <w:p w14:paraId="7AAA8A33" w14:textId="77777777" w:rsidR="00496B76" w:rsidRPr="00561397" w:rsidRDefault="00496B76" w:rsidP="001739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председатель;</w:t>
      </w:r>
    </w:p>
    <w:p w14:paraId="2D676119" w14:textId="77777777" w:rsidR="00496B76" w:rsidRPr="00561397" w:rsidRDefault="00496B76" w:rsidP="001739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председателя;</w:t>
      </w:r>
    </w:p>
    <w:p w14:paraId="7204D3D2" w14:textId="44E7A9AE" w:rsidR="00496B76" w:rsidRPr="00561397" w:rsidRDefault="00496B76" w:rsidP="001739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секретарь;</w:t>
      </w:r>
    </w:p>
    <w:p w14:paraId="3E3F1407" w14:textId="77777777" w:rsidR="00496B76" w:rsidRPr="00561397" w:rsidRDefault="00496B76" w:rsidP="001739F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520B7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региональные представители РКС.</w:t>
      </w:r>
    </w:p>
    <w:p w14:paraId="1D5ED4B5" w14:textId="2A4F6862" w:rsidR="00FE3889" w:rsidRPr="00561397" w:rsidRDefault="00F44F8A" w:rsidP="00FE3889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</w:pPr>
      <w:r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5</w:t>
      </w:r>
      <w:r w:rsidR="003C5A5C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. </w:t>
      </w:r>
      <w:r w:rsidR="00FE388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Членами РКС могут быть </w:t>
      </w:r>
      <w:r w:rsidR="00825790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члены ОО «БФСП»</w:t>
      </w:r>
      <w:r w:rsidR="00FE388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, имеющие судейские категории, присвоенные в соответствии с законодательством Республики Беларусь.</w:t>
      </w:r>
    </w:p>
    <w:p w14:paraId="12BE4862" w14:textId="4EA7048B" w:rsidR="0006750F" w:rsidRPr="00561397" w:rsidRDefault="00FE3889" w:rsidP="001739F3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6. </w:t>
      </w:r>
      <w:r w:rsidR="0006750F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Персональный состав комиссии РКС утверждается Президиумом ОО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06750F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«БФСП», по представлению Председателя РКС.</w:t>
      </w:r>
    </w:p>
    <w:p w14:paraId="0857BB48" w14:textId="04AFA758" w:rsidR="009E6CFB" w:rsidRPr="00561397" w:rsidRDefault="00FE3889" w:rsidP="001739F3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</w:pPr>
      <w:r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lastRenderedPageBreak/>
        <w:t>7</w:t>
      </w:r>
      <w:r w:rsidR="0006750F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. </w:t>
      </w:r>
      <w:r w:rsidR="003C5A5C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Правовое, организационное, информационное и материально-техническое обеспечение деятельности РКС осуществляет исполнительная дирекция ОО «БФСП».</w:t>
      </w:r>
    </w:p>
    <w:p w14:paraId="620A3817" w14:textId="4118F554" w:rsidR="00937361" w:rsidRPr="00561397" w:rsidRDefault="00FE3889" w:rsidP="001739F3">
      <w:pPr>
        <w:shd w:val="clear" w:color="auto" w:fill="FFFFFF"/>
        <w:ind w:firstLine="708"/>
        <w:jc w:val="both"/>
        <w:rPr>
          <w:rStyle w:val="word-wrapper"/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</w:pPr>
      <w:r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8</w:t>
      </w:r>
      <w:r w:rsidR="00515EAE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. </w:t>
      </w:r>
      <w:r w:rsidR="00937361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В своей деятельности РКС руководствуется </w:t>
      </w:r>
      <w:r w:rsidR="00937361" w:rsidRPr="00561397">
        <w:rPr>
          <w:rFonts w:ascii="Times New Roman" w:hAnsi="Times New Roman" w:cs="Times New Roman"/>
          <w:sz w:val="28"/>
          <w:szCs w:val="28"/>
        </w:rPr>
        <w:t>Конституцией Республики Беларусь, актами законодательства,</w:t>
      </w:r>
      <w:r w:rsidR="00937361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уставом ОО «БФСП», решениями Президиума ОО «БФСП», </w:t>
      </w:r>
      <w:r w:rsidR="00937361" w:rsidRPr="00561397">
        <w:rPr>
          <w:rFonts w:ascii="Times New Roman" w:hAnsi="Times New Roman" w:cs="Times New Roman"/>
          <w:sz w:val="28"/>
          <w:szCs w:val="28"/>
        </w:rPr>
        <w:t>другими нормативными правовыми актами и настоящим Положением.</w:t>
      </w:r>
    </w:p>
    <w:p w14:paraId="4B2C5841" w14:textId="77777777" w:rsidR="00C37272" w:rsidRPr="00561397" w:rsidRDefault="00C37272" w:rsidP="00512159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14:paraId="14875C1F" w14:textId="21FD61A3" w:rsidR="007C36B1" w:rsidRPr="00561397" w:rsidRDefault="007C36B1" w:rsidP="007C36B1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ГЛАВА </w:t>
      </w:r>
      <w:r w:rsidR="001D6C7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2</w:t>
      </w:r>
    </w:p>
    <w:p w14:paraId="138F01CC" w14:textId="28AD323D" w:rsidR="004E6F1E" w:rsidRPr="00561397" w:rsidRDefault="00206418" w:rsidP="003E5DC2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ЦЕЛИ, </w:t>
      </w:r>
      <w:r w:rsidR="00B143A5"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ЗАДАЧИ </w:t>
      </w:r>
      <w:r w:rsidR="007C36B1"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И </w:t>
      </w:r>
      <w:r w:rsidR="003E5DC2"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ФУНКЦИИ</w:t>
      </w:r>
      <w:r w:rsidR="007C36B1"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1D67F6"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РКС</w:t>
      </w:r>
      <w:r w:rsidR="00B7007C"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14:paraId="159A5734" w14:textId="60099491" w:rsidR="00206418" w:rsidRPr="00561397" w:rsidRDefault="00FE3889" w:rsidP="00206418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</w:pPr>
      <w:r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9</w:t>
      </w:r>
      <w:r w:rsidR="00206418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. </w:t>
      </w:r>
      <w:r w:rsidR="002D4720" w:rsidRPr="001D6C78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Ц</w:t>
      </w:r>
      <w:r w:rsidR="00206418" w:rsidRPr="001D6C78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елью</w:t>
      </w:r>
      <w:r w:rsidR="00430960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деятельности РКС является </w:t>
      </w:r>
      <w:r w:rsidR="00206418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совершенствование работы </w:t>
      </w:r>
      <w:r w:rsidR="001F46FD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и подготовки </w:t>
      </w:r>
      <w:r w:rsidR="00206418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судей по современн</w:t>
      </w:r>
      <w:r w:rsidR="00430960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ому пятиборью и его дисциплинам</w:t>
      </w:r>
      <w:r w:rsidR="001F46FD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, </w:t>
      </w:r>
      <w:r w:rsidR="001F46FD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способных обеспечить судейство спортивных соревнований </w:t>
      </w:r>
      <w:r w:rsidR="00F44F8A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различного уровня </w:t>
      </w:r>
      <w:r w:rsidR="001F46FD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по современному пятиборью и его дисциплинам в соответствии с</w:t>
      </w:r>
      <w:r w:rsidR="00F44F8A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Правилами</w:t>
      </w:r>
      <w:r w:rsidR="00206418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.</w:t>
      </w:r>
    </w:p>
    <w:p w14:paraId="0E7B7510" w14:textId="68A63AEE" w:rsidR="00605538" w:rsidRPr="001D6C78" w:rsidRDefault="00FE3889" w:rsidP="003072EA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6C78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F514CC" w:rsidRPr="001D6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A1838" w:rsidRPr="001D6C78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F514CC" w:rsidRPr="001D6C78">
        <w:rPr>
          <w:rFonts w:ascii="Times New Roman" w:hAnsi="Times New Roman" w:cs="Times New Roman"/>
          <w:color w:val="000000" w:themeColor="text1"/>
          <w:sz w:val="28"/>
          <w:szCs w:val="28"/>
        </w:rPr>
        <w:t>адачи</w:t>
      </w:r>
      <w:r w:rsidR="00211CBF" w:rsidRPr="001D6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D67F6" w:rsidRPr="001D6C78">
        <w:rPr>
          <w:rFonts w:ascii="Times New Roman" w:hAnsi="Times New Roman" w:cs="Times New Roman"/>
          <w:color w:val="000000" w:themeColor="text1"/>
          <w:sz w:val="28"/>
          <w:szCs w:val="28"/>
        </w:rPr>
        <w:t>РКС</w:t>
      </w:r>
      <w:r w:rsidR="00211CBF" w:rsidRPr="001D6C7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7AF90D4E" w14:textId="421053F6" w:rsidR="00605538" w:rsidRPr="00561397" w:rsidRDefault="00FE3889" w:rsidP="003072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D04EEB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23EE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D04EEB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60553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совершенствование методики судейства </w:t>
      </w:r>
      <w:r w:rsidR="007067F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требованиями </w:t>
      </w:r>
      <w:r w:rsidR="001D67F6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="0060553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Регламентов UIPM и</w:t>
      </w:r>
      <w:r w:rsidR="007067F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1ACD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ОО «</w:t>
      </w:r>
      <w:r w:rsidR="007067F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БФСП</w:t>
      </w:r>
      <w:r w:rsidR="00801ACD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3D36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современному пятиборью и его дисциплинам</w:t>
      </w:r>
      <w:r w:rsidR="0060553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08E194C" w14:textId="3D487EDD" w:rsidR="00D867E2" w:rsidRPr="00561397" w:rsidRDefault="00FE3889" w:rsidP="003072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D04EEB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23EE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04EEB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C6307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и проведение по</w:t>
      </w:r>
      <w:r w:rsidR="007067F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дготовки и переподготовки судей посредство</w:t>
      </w:r>
      <w:r w:rsidR="00582F05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м проведения семинаров,</w:t>
      </w:r>
      <w:r w:rsidR="00017E2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зачетов,</w:t>
      </w:r>
      <w:r w:rsidR="007067F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лекций, </w:t>
      </w:r>
      <w:r w:rsidR="00D867E2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практикумов и иных мероприятий;</w:t>
      </w:r>
    </w:p>
    <w:p w14:paraId="158056D2" w14:textId="7F0D9638" w:rsidR="00D867E2" w:rsidRPr="00561397" w:rsidRDefault="00FE3889" w:rsidP="003072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90897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23EE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90897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организация надлежащего учёта судей, позволяющего обеспечить своевременное присвоение очередных судейских категорий;</w:t>
      </w:r>
    </w:p>
    <w:p w14:paraId="237898D7" w14:textId="32CF3C76" w:rsidR="00E61CD3" w:rsidRPr="00561397" w:rsidRDefault="00FE3889" w:rsidP="003072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190897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23EE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190897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E61CD3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орг</w:t>
      </w:r>
      <w:r w:rsidR="00F8778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анизация анализа</w:t>
      </w:r>
      <w:r w:rsidR="001D6C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оценки</w:t>
      </w:r>
      <w:r w:rsidR="00F8778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работы судей </w:t>
      </w:r>
      <w:r w:rsidR="00E61CD3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использования обобщенных оценочных данных в целях классификации судей по профессиональному уровню и решения о дальнейшем привлечении к судейству соревнований по современному пятиборью и его дисциплинам </w:t>
      </w:r>
      <w:r w:rsidR="00F87789"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 </w:t>
      </w:r>
      <w:r w:rsidR="001D6C78">
        <w:rPr>
          <w:rFonts w:ascii="Times New Roman" w:hAnsi="Times New Roman" w:cs="Times New Roman"/>
          <w:sz w:val="28"/>
          <w:szCs w:val="28"/>
        </w:rPr>
        <w:t>ежегодно по окончании спортивного сезона</w:t>
      </w:r>
      <w:r w:rsidR="00E61CD3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3B28F35" w14:textId="04BA2DBE" w:rsidR="00E61CD3" w:rsidRPr="00561397" w:rsidRDefault="00FE3889" w:rsidP="003072E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0D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61CD3" w:rsidRPr="002670D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23EE1" w:rsidRPr="002670D4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61CD3" w:rsidRPr="002670D4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A21234" w:rsidRPr="002670D4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выполнение функции комиссии по аттестации судей по спорту</w:t>
      </w:r>
      <w:r w:rsidR="00A2123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соответствующей судейской категории;</w:t>
      </w:r>
    </w:p>
    <w:p w14:paraId="1EAF7D33" w14:textId="517C3740" w:rsidR="004B69E4" w:rsidRPr="00561397" w:rsidRDefault="00FE3889" w:rsidP="00D04EE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73103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23EE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D04EEB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4B69E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судьям условий для судейства соревнований на высоком профессиональном уровне;</w:t>
      </w:r>
    </w:p>
    <w:p w14:paraId="7E7CACAE" w14:textId="7F58FD70" w:rsidR="004B69E4" w:rsidRPr="00561397" w:rsidRDefault="00FE3889" w:rsidP="00D04EE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4B69E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23EE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4B69E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4306DD" w:rsidRPr="00561397">
        <w:rPr>
          <w:rFonts w:ascii="Times New Roman" w:hAnsi="Times New Roman" w:cs="Times New Roman"/>
          <w:sz w:val="28"/>
          <w:szCs w:val="28"/>
        </w:rPr>
        <w:t>защита законных прав и интересов судей, связанных с их судейской деятельностью, оказание помощи в обеспечении их правовой и социальной защиты;</w:t>
      </w:r>
    </w:p>
    <w:p w14:paraId="3EE05B42" w14:textId="01A9DAB4" w:rsidR="00F87789" w:rsidRPr="00105536" w:rsidRDefault="00FE3889" w:rsidP="003434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536">
        <w:rPr>
          <w:rFonts w:ascii="Times New Roman" w:hAnsi="Times New Roman" w:cs="Times New Roman"/>
          <w:sz w:val="28"/>
          <w:szCs w:val="28"/>
        </w:rPr>
        <w:t>10</w:t>
      </w:r>
      <w:r w:rsidR="00F87789" w:rsidRPr="00105536">
        <w:rPr>
          <w:rFonts w:ascii="Times New Roman" w:hAnsi="Times New Roman" w:cs="Times New Roman"/>
          <w:sz w:val="28"/>
          <w:szCs w:val="28"/>
        </w:rPr>
        <w:t>.</w:t>
      </w:r>
      <w:r w:rsidR="00A30D85" w:rsidRPr="00105536">
        <w:rPr>
          <w:rFonts w:ascii="Times New Roman" w:hAnsi="Times New Roman" w:cs="Times New Roman"/>
          <w:sz w:val="28"/>
          <w:szCs w:val="28"/>
        </w:rPr>
        <w:t>8</w:t>
      </w:r>
      <w:r w:rsidR="00F87789" w:rsidRPr="00105536">
        <w:rPr>
          <w:rFonts w:ascii="Times New Roman" w:hAnsi="Times New Roman" w:cs="Times New Roman"/>
          <w:sz w:val="28"/>
          <w:szCs w:val="28"/>
        </w:rPr>
        <w:t>.</w:t>
      </w:r>
      <w:r w:rsidR="00152F0D" w:rsidRPr="00105536">
        <w:rPr>
          <w:rFonts w:ascii="Times New Roman" w:hAnsi="Times New Roman" w:cs="Times New Roman"/>
          <w:sz w:val="28"/>
          <w:szCs w:val="28"/>
        </w:rPr>
        <w:t> </w:t>
      </w:r>
      <w:r w:rsidR="00314CA3" w:rsidRPr="00105536">
        <w:rPr>
          <w:rFonts w:ascii="Times New Roman" w:hAnsi="Times New Roman" w:cs="Times New Roman"/>
          <w:sz w:val="28"/>
          <w:szCs w:val="28"/>
        </w:rPr>
        <w:t>внесение рекомендаций руководству ОО «БФСП» по включению судей в составы руководящих органов и комиссий ОО «БФСП»</w:t>
      </w:r>
      <w:r w:rsidR="00152F0D" w:rsidRPr="00105536">
        <w:rPr>
          <w:rFonts w:ascii="Times New Roman" w:hAnsi="Times New Roman" w:cs="Times New Roman"/>
          <w:sz w:val="28"/>
          <w:szCs w:val="28"/>
        </w:rPr>
        <w:t>;</w:t>
      </w:r>
    </w:p>
    <w:p w14:paraId="5E0E6564" w14:textId="0C10D037" w:rsidR="00FA269F" w:rsidRPr="00561397" w:rsidRDefault="00FE3889" w:rsidP="0034349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5536">
        <w:rPr>
          <w:rFonts w:ascii="Times New Roman" w:hAnsi="Times New Roman" w:cs="Times New Roman"/>
          <w:sz w:val="28"/>
          <w:szCs w:val="28"/>
        </w:rPr>
        <w:t>10</w:t>
      </w:r>
      <w:r w:rsidR="00152F0D" w:rsidRPr="00105536">
        <w:rPr>
          <w:rFonts w:ascii="Times New Roman" w:hAnsi="Times New Roman" w:cs="Times New Roman"/>
          <w:sz w:val="28"/>
          <w:szCs w:val="28"/>
        </w:rPr>
        <w:t>.</w:t>
      </w:r>
      <w:r w:rsidR="00A30D85" w:rsidRPr="00105536">
        <w:rPr>
          <w:rFonts w:ascii="Times New Roman" w:hAnsi="Times New Roman" w:cs="Times New Roman"/>
          <w:sz w:val="28"/>
          <w:szCs w:val="28"/>
        </w:rPr>
        <w:t>9</w:t>
      </w:r>
      <w:r w:rsidR="00152F0D" w:rsidRPr="00105536">
        <w:rPr>
          <w:rFonts w:ascii="Times New Roman" w:hAnsi="Times New Roman" w:cs="Times New Roman"/>
          <w:sz w:val="28"/>
          <w:szCs w:val="28"/>
        </w:rPr>
        <w:t>. внесение рекомендаций руководству ОО «БФСП» по кандидатурам</w:t>
      </w:r>
      <w:r w:rsidR="00152F0D" w:rsidRPr="00561397">
        <w:rPr>
          <w:rFonts w:ascii="Times New Roman" w:hAnsi="Times New Roman" w:cs="Times New Roman"/>
          <w:sz w:val="28"/>
          <w:szCs w:val="28"/>
        </w:rPr>
        <w:t xml:space="preserve"> судей для участия в международных судейских семинарах</w:t>
      </w:r>
      <w:r w:rsidR="00FA269F" w:rsidRPr="00561397">
        <w:rPr>
          <w:rFonts w:ascii="Times New Roman" w:hAnsi="Times New Roman" w:cs="Times New Roman"/>
          <w:sz w:val="28"/>
          <w:szCs w:val="28"/>
        </w:rPr>
        <w:t>;</w:t>
      </w:r>
    </w:p>
    <w:p w14:paraId="52E301ED" w14:textId="4BDE7D92" w:rsidR="00C63079" w:rsidRPr="00A30D85" w:rsidRDefault="00DA1A98" w:rsidP="00DA1A9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88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C6307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350972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с целями и задач</w:t>
      </w:r>
      <w:r w:rsidR="009B7BB2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ами </w:t>
      </w:r>
      <w:r w:rsidR="00E73103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РКС</w:t>
      </w:r>
      <w:r w:rsidR="0092256C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выполняет следующие </w:t>
      </w:r>
      <w:r w:rsidR="0092256C" w:rsidRPr="00A30D85">
        <w:rPr>
          <w:rFonts w:ascii="Times New Roman" w:hAnsi="Times New Roman" w:cs="Times New Roman"/>
          <w:color w:val="000000" w:themeColor="text1"/>
          <w:sz w:val="28"/>
          <w:szCs w:val="28"/>
        </w:rPr>
        <w:t>функции</w:t>
      </w:r>
      <w:r w:rsidR="00350972" w:rsidRPr="00A30D8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222447E" w14:textId="7535FBF4" w:rsidR="002D4720" w:rsidRPr="00561397" w:rsidRDefault="002D4720" w:rsidP="002D4720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88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.1. разраба</w:t>
      </w:r>
      <w:r w:rsidR="00623EE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тывает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реализ</w:t>
      </w:r>
      <w:r w:rsidR="00623EE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ует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</w:t>
      </w:r>
      <w:r w:rsidR="00623EE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подготовки судей по спорту, методически</w:t>
      </w:r>
      <w:r w:rsidR="00623EE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</w:t>
      </w:r>
      <w:r w:rsidR="00623EE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требовани</w:t>
      </w:r>
      <w:r w:rsidR="00623EE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теоретическим и практическим 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зачетам по судейству соревнований по современн</w:t>
      </w:r>
      <w:r w:rsidR="00A30D85">
        <w:rPr>
          <w:rFonts w:ascii="Times New Roman" w:hAnsi="Times New Roman" w:cs="Times New Roman"/>
          <w:color w:val="000000" w:themeColor="text1"/>
          <w:sz w:val="28"/>
          <w:szCs w:val="28"/>
        </w:rPr>
        <w:t>ому пятиборью и его дисциплинам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AFA388" w14:textId="780CEA07" w:rsidR="00C71079" w:rsidRPr="00561397" w:rsidRDefault="006E0885" w:rsidP="00C7107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88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7107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7107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организ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овывает</w:t>
      </w:r>
      <w:r w:rsidR="00C7107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пров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C7107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ди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C7107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учебно-методически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C7107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сбор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C7107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, семинар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C7107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, учебно-консультационн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r w:rsidR="00C7107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C7107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области судейства соревнований</w:t>
      </w:r>
      <w:r w:rsidR="000A1B5D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r w:rsidR="0032531E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реже 2 раз в год</w:t>
      </w:r>
      <w:r w:rsidR="00C7107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A4CFC0A" w14:textId="77777777" w:rsidR="008553E3" w:rsidRDefault="008553E3" w:rsidP="008553E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11.3. вносит предложения по составу главных судейских коллегий и судей, рекомендуемых для участия в судействе республиканских и международных соревнований по современному пятиборью и его дисциплинам, проводимых на территории Республики Беларусь, для утверждения Президиумом ОО «БФСП» </w:t>
      </w:r>
      <w:r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>не позднее 15 дней до начала соревнований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1261B5E" w14:textId="766E0DB5" w:rsidR="004C09B2" w:rsidRPr="00561397" w:rsidRDefault="008553E3" w:rsidP="008553E3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35CFE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88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4C09B2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35CFE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4C09B2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разраба</w:t>
      </w:r>
      <w:r w:rsidR="00B35CFE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тывает</w:t>
      </w:r>
      <w:r w:rsidR="004C09B2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представл</w:t>
      </w:r>
      <w:r w:rsidR="00B35CFE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4C09B2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B35CFE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C09B2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утверждение Президиуму ОО «БФСП» план работы РКС </w:t>
      </w:r>
      <w:r w:rsidR="003272FF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программу подготовки судей по современному пятиборью </w:t>
      </w:r>
      <w:bookmarkStart w:id="2" w:name="_Hlk120866103"/>
      <w:r w:rsidR="003272FF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предстоящий </w:t>
      </w:r>
      <w:bookmarkEnd w:id="2"/>
      <w:r w:rsidR="003272FF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календарный год </w:t>
      </w:r>
      <w:r w:rsidR="004C09B2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="0015563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C09B2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 декабря;</w:t>
      </w:r>
    </w:p>
    <w:p w14:paraId="1F10E2CF" w14:textId="4B5B2265" w:rsidR="004C09B2" w:rsidRPr="00561397" w:rsidRDefault="00757DBA" w:rsidP="004C09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</w:t>
      </w:r>
      <w:r w:rsidR="00FE3889" w:rsidRPr="00561397">
        <w:rPr>
          <w:rFonts w:ascii="Times New Roman" w:hAnsi="Times New Roman" w:cs="Times New Roman"/>
          <w:sz w:val="28"/>
          <w:szCs w:val="28"/>
        </w:rPr>
        <w:t>1</w:t>
      </w:r>
      <w:r w:rsidR="004C09B2" w:rsidRPr="00561397">
        <w:rPr>
          <w:rFonts w:ascii="Times New Roman" w:hAnsi="Times New Roman" w:cs="Times New Roman"/>
          <w:sz w:val="28"/>
          <w:szCs w:val="28"/>
        </w:rPr>
        <w:t>.</w:t>
      </w:r>
      <w:r w:rsidRPr="00561397">
        <w:rPr>
          <w:rFonts w:ascii="Times New Roman" w:hAnsi="Times New Roman" w:cs="Times New Roman"/>
          <w:sz w:val="28"/>
          <w:szCs w:val="28"/>
        </w:rPr>
        <w:t>5</w:t>
      </w:r>
      <w:r w:rsidR="004C09B2" w:rsidRPr="00561397">
        <w:rPr>
          <w:rFonts w:ascii="Times New Roman" w:hAnsi="Times New Roman" w:cs="Times New Roman"/>
          <w:sz w:val="28"/>
          <w:szCs w:val="28"/>
        </w:rPr>
        <w:t>. осуществл</w:t>
      </w:r>
      <w:r w:rsidRPr="00561397">
        <w:rPr>
          <w:rFonts w:ascii="Times New Roman" w:hAnsi="Times New Roman" w:cs="Times New Roman"/>
          <w:sz w:val="28"/>
          <w:szCs w:val="28"/>
        </w:rPr>
        <w:t>я</w:t>
      </w:r>
      <w:r w:rsidR="004C09B2" w:rsidRPr="00561397">
        <w:rPr>
          <w:rFonts w:ascii="Times New Roman" w:hAnsi="Times New Roman" w:cs="Times New Roman"/>
          <w:sz w:val="28"/>
          <w:szCs w:val="28"/>
        </w:rPr>
        <w:t>е</w:t>
      </w:r>
      <w:r w:rsidRPr="00561397">
        <w:rPr>
          <w:rFonts w:ascii="Times New Roman" w:hAnsi="Times New Roman" w:cs="Times New Roman"/>
          <w:sz w:val="28"/>
          <w:szCs w:val="28"/>
        </w:rPr>
        <w:t>т</w:t>
      </w:r>
      <w:r w:rsidR="004C09B2" w:rsidRPr="00561397">
        <w:rPr>
          <w:rFonts w:ascii="Times New Roman" w:hAnsi="Times New Roman" w:cs="Times New Roman"/>
          <w:sz w:val="28"/>
          <w:szCs w:val="28"/>
        </w:rPr>
        <w:t xml:space="preserve"> при содействии ОО «БФСП» взаимодействи</w:t>
      </w:r>
      <w:r w:rsidRPr="00561397">
        <w:rPr>
          <w:rFonts w:ascii="Times New Roman" w:hAnsi="Times New Roman" w:cs="Times New Roman"/>
          <w:sz w:val="28"/>
          <w:szCs w:val="28"/>
        </w:rPr>
        <w:t>е</w:t>
      </w:r>
      <w:r w:rsidR="004C09B2" w:rsidRPr="00561397">
        <w:rPr>
          <w:rFonts w:ascii="Times New Roman" w:hAnsi="Times New Roman" w:cs="Times New Roman"/>
          <w:sz w:val="28"/>
          <w:szCs w:val="28"/>
        </w:rPr>
        <w:t xml:space="preserve"> с зарубежными судейскими организациями, в том числе для проведения международных судейских семинаров;</w:t>
      </w:r>
    </w:p>
    <w:p w14:paraId="1A3BA400" w14:textId="1758A2CA" w:rsidR="004C09B2" w:rsidRPr="00561397" w:rsidRDefault="009F78A5" w:rsidP="004C09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</w:t>
      </w:r>
      <w:r w:rsidR="00FE3889" w:rsidRPr="00561397">
        <w:rPr>
          <w:rFonts w:ascii="Times New Roman" w:hAnsi="Times New Roman" w:cs="Times New Roman"/>
          <w:sz w:val="28"/>
          <w:szCs w:val="28"/>
        </w:rPr>
        <w:t>1</w:t>
      </w:r>
      <w:r w:rsidR="004C09B2" w:rsidRPr="00561397">
        <w:rPr>
          <w:rFonts w:ascii="Times New Roman" w:hAnsi="Times New Roman" w:cs="Times New Roman"/>
          <w:sz w:val="28"/>
          <w:szCs w:val="28"/>
        </w:rPr>
        <w:t>.6. </w:t>
      </w:r>
      <w:r w:rsidR="00C90223" w:rsidRPr="00561397">
        <w:rPr>
          <w:rFonts w:ascii="Times New Roman" w:hAnsi="Times New Roman" w:cs="Times New Roman"/>
          <w:sz w:val="28"/>
          <w:szCs w:val="28"/>
        </w:rPr>
        <w:t xml:space="preserve">проводит анализ участия в судействе соревнований и </w:t>
      </w:r>
      <w:r w:rsidR="004C09B2" w:rsidRPr="00561397">
        <w:rPr>
          <w:rFonts w:ascii="Times New Roman" w:hAnsi="Times New Roman" w:cs="Times New Roman"/>
          <w:sz w:val="28"/>
          <w:szCs w:val="28"/>
        </w:rPr>
        <w:t>вн</w:t>
      </w:r>
      <w:r w:rsidRPr="00561397">
        <w:rPr>
          <w:rFonts w:ascii="Times New Roman" w:hAnsi="Times New Roman" w:cs="Times New Roman"/>
          <w:sz w:val="28"/>
          <w:szCs w:val="28"/>
        </w:rPr>
        <w:t>о</w:t>
      </w:r>
      <w:r w:rsidR="004C09B2" w:rsidRPr="00561397">
        <w:rPr>
          <w:rFonts w:ascii="Times New Roman" w:hAnsi="Times New Roman" w:cs="Times New Roman"/>
          <w:sz w:val="28"/>
          <w:szCs w:val="28"/>
        </w:rPr>
        <w:t>си</w:t>
      </w:r>
      <w:r w:rsidRPr="00561397">
        <w:rPr>
          <w:rFonts w:ascii="Times New Roman" w:hAnsi="Times New Roman" w:cs="Times New Roman"/>
          <w:sz w:val="28"/>
          <w:szCs w:val="28"/>
        </w:rPr>
        <w:t>т</w:t>
      </w:r>
      <w:r w:rsidR="004C09B2" w:rsidRPr="00561397">
        <w:rPr>
          <w:rFonts w:ascii="Times New Roman" w:hAnsi="Times New Roman" w:cs="Times New Roman"/>
          <w:sz w:val="28"/>
          <w:szCs w:val="28"/>
        </w:rPr>
        <w:t xml:space="preserve"> </w:t>
      </w:r>
      <w:r w:rsidR="00C90223" w:rsidRPr="00561397">
        <w:rPr>
          <w:rFonts w:ascii="Times New Roman" w:hAnsi="Times New Roman" w:cs="Times New Roman"/>
          <w:sz w:val="28"/>
          <w:szCs w:val="28"/>
        </w:rPr>
        <w:t>предложения</w:t>
      </w:r>
      <w:r w:rsidR="004C09B2" w:rsidRPr="00561397">
        <w:rPr>
          <w:rFonts w:ascii="Times New Roman" w:hAnsi="Times New Roman" w:cs="Times New Roman"/>
          <w:sz w:val="28"/>
          <w:szCs w:val="28"/>
        </w:rPr>
        <w:t xml:space="preserve"> руководству ОО «БФСП» по представлению к присвоению судейских категорий </w:t>
      </w:r>
      <w:r w:rsidR="00C90223" w:rsidRPr="00561397">
        <w:rPr>
          <w:rFonts w:ascii="Times New Roman" w:hAnsi="Times New Roman" w:cs="Times New Roman"/>
          <w:sz w:val="28"/>
          <w:szCs w:val="28"/>
        </w:rPr>
        <w:t xml:space="preserve">судьям </w:t>
      </w:r>
      <w:r w:rsidR="004C09B2" w:rsidRPr="00561397">
        <w:rPr>
          <w:rFonts w:ascii="Times New Roman" w:hAnsi="Times New Roman" w:cs="Times New Roman"/>
          <w:sz w:val="28"/>
          <w:szCs w:val="28"/>
        </w:rPr>
        <w:t>не реже 1 раза в год;</w:t>
      </w:r>
    </w:p>
    <w:p w14:paraId="25EB240E" w14:textId="46DCC684" w:rsidR="00556B95" w:rsidRPr="00F039E9" w:rsidRDefault="004C20A8" w:rsidP="00556B9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889"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56B95"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30D85" w:rsidRPr="00F039E9">
        <w:rPr>
          <w:rFonts w:ascii="Times New Roman" w:hAnsi="Times New Roman" w:cs="Times New Roman"/>
          <w:sz w:val="28"/>
          <w:szCs w:val="28"/>
        </w:rPr>
        <w:t>7</w:t>
      </w:r>
      <w:r w:rsidR="00556B95"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.инициир</w:t>
      </w: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556B95"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556B95"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</w:t>
      </w: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556B95"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мер:</w:t>
      </w:r>
    </w:p>
    <w:p w14:paraId="48D2E369" w14:textId="77777777" w:rsidR="00556B95" w:rsidRPr="00F039E9" w:rsidRDefault="00556B95" w:rsidP="00556B9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поощрения судей за активное участие в судействе спортивных соревнований и добросовестное выполнение судейских обязанностей       (в том числе награждение дипломами, грамотами, памятными сувенирами, подарками и призами по согласованию с организаторами соревнований;</w:t>
      </w:r>
    </w:p>
    <w:p w14:paraId="5D6B0112" w14:textId="77777777" w:rsidR="00556B95" w:rsidRPr="00F039E9" w:rsidRDefault="00556B95" w:rsidP="00556B9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 к присвоению очередной судейской категории;</w:t>
      </w:r>
    </w:p>
    <w:p w14:paraId="6D14E5C7" w14:textId="3E69D51B" w:rsidR="00556B95" w:rsidRPr="00F039E9" w:rsidRDefault="00556B95" w:rsidP="00556B95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взыскания в отношении судей, не выполнявших или не надлежаще выполнявших судейских обязанности (предупреждение, отстранение от судейства), в установленном порядке перед Президиумом ОО «БФСП».</w:t>
      </w:r>
    </w:p>
    <w:p w14:paraId="5DF4EC05" w14:textId="60B4D6EA" w:rsidR="004C09B2" w:rsidRPr="00F039E9" w:rsidRDefault="00821BBC" w:rsidP="004C09B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889"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30D85"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F039E9">
        <w:rPr>
          <w:rFonts w:ascii="Times New Roman" w:hAnsi="Times New Roman" w:cs="Times New Roman"/>
          <w:sz w:val="28"/>
          <w:szCs w:val="28"/>
        </w:rPr>
        <w:t xml:space="preserve">вносит </w:t>
      </w:r>
      <w:r w:rsidR="0034455D" w:rsidRPr="00F039E9">
        <w:rPr>
          <w:rFonts w:ascii="Times New Roman" w:hAnsi="Times New Roman" w:cs="Times New Roman"/>
          <w:sz w:val="28"/>
          <w:szCs w:val="28"/>
        </w:rPr>
        <w:t xml:space="preserve">обоснованные </w:t>
      </w:r>
      <w:r w:rsidRPr="00F039E9">
        <w:rPr>
          <w:rFonts w:ascii="Times New Roman" w:hAnsi="Times New Roman" w:cs="Times New Roman"/>
          <w:sz w:val="28"/>
          <w:szCs w:val="28"/>
        </w:rPr>
        <w:t xml:space="preserve">рекомендации руководству ОО «БФСП» по кандидатурам для </w:t>
      </w: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направления </w:t>
      </w:r>
      <w:r w:rsidR="0032531E"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судейств</w:t>
      </w:r>
      <w:r w:rsidR="0032531E"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международных спортивных соревнований, участия в учебных и аттестационных семинарах, организованных междунаро</w:t>
      </w:r>
      <w:r w:rsidR="008F7C3C"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дными спортивными организациями</w:t>
      </w:r>
      <w:r w:rsidR="00274723"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60B859A5" w14:textId="35F75437" w:rsidR="00274723" w:rsidRPr="00561397" w:rsidRDefault="00274723" w:rsidP="004C09B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889"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30D85"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иные функции в соответствии с </w:t>
      </w:r>
      <w:r w:rsidR="006A0C34"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действующим </w:t>
      </w:r>
      <w:r w:rsidRPr="00F039E9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</w:t>
      </w:r>
      <w:r w:rsidR="006A0C3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Беларусь</w:t>
      </w:r>
      <w:r w:rsidR="00CE180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настоящим Положением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755E9C" w14:textId="77777777" w:rsidR="008F7C3C" w:rsidRDefault="008F7C3C" w:rsidP="004C09B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DF04B4" w14:textId="5A79B719" w:rsidR="008F7C3C" w:rsidRPr="00561397" w:rsidRDefault="003272FF" w:rsidP="008F7C3C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8F7C3C"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ГЛАВА </w:t>
      </w:r>
      <w:r w:rsidR="001055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</w:t>
      </w:r>
    </w:p>
    <w:p w14:paraId="24C44116" w14:textId="3FB9CC4C" w:rsidR="008F7C3C" w:rsidRPr="00561397" w:rsidRDefault="008F7C3C" w:rsidP="008F7C3C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ПРАВА И ОБЯЗАННОСТИ ЧЛЕНОВ РКС </w:t>
      </w:r>
    </w:p>
    <w:p w14:paraId="7AE6AC81" w14:textId="74BB433D" w:rsidR="00626212" w:rsidRPr="00252775" w:rsidRDefault="008F7C3C" w:rsidP="004C09B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277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889" w:rsidRPr="0025277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25277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6A0C34" w:rsidRPr="00252775">
        <w:rPr>
          <w:rFonts w:ascii="Times New Roman" w:hAnsi="Times New Roman" w:cs="Times New Roman"/>
          <w:color w:val="000000" w:themeColor="text1"/>
          <w:sz w:val="28"/>
          <w:szCs w:val="28"/>
        </w:rPr>
        <w:t>Для осуществления возложенных на него задач и функций РКС предоставлено право</w:t>
      </w:r>
      <w:r w:rsidR="00274723" w:rsidRPr="0025277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A9A7422" w14:textId="3D4F1595" w:rsidR="00274723" w:rsidRPr="00561397" w:rsidRDefault="00274723" w:rsidP="004C09B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88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5C6EA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запрашивать и получать </w:t>
      </w:r>
      <w:r w:rsidR="00C567A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установленном порядке </w:t>
      </w:r>
      <w:r w:rsidR="005C6EA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от ОО «БФСП» </w:t>
      </w:r>
      <w:r w:rsidR="001C72FF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по вопросам, входящим в компетенцию РКС</w:t>
      </w:r>
      <w:r w:rsidR="005C6EA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10CC84FC" w14:textId="21AD2B2E" w:rsidR="005C6EA8" w:rsidRPr="00561397" w:rsidRDefault="005C6EA8" w:rsidP="004C09B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E388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.2. вносить и рассматривать предложения на заседаниях РКС по совершенствованию работы РКС, организации судейства, а также иным вопросам, входящим в компетенцию РКС;</w:t>
      </w:r>
    </w:p>
    <w:p w14:paraId="4B5364C1" w14:textId="7DDD8BF5" w:rsidR="00C567A1" w:rsidRPr="00561397" w:rsidRDefault="005C6EA8" w:rsidP="004C09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26C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FE3889" w:rsidRPr="00B726C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B726C1">
        <w:rPr>
          <w:rFonts w:ascii="Times New Roman" w:hAnsi="Times New Roman" w:cs="Times New Roman"/>
          <w:color w:val="000000" w:themeColor="text1"/>
          <w:sz w:val="28"/>
          <w:szCs w:val="28"/>
        </w:rPr>
        <w:t>.3. </w:t>
      </w:r>
      <w:r w:rsidR="00C567A1" w:rsidRPr="00B726C1">
        <w:rPr>
          <w:rFonts w:ascii="Times New Roman" w:hAnsi="Times New Roman" w:cs="Times New Roman"/>
          <w:sz w:val="28"/>
          <w:szCs w:val="28"/>
        </w:rPr>
        <w:t>приглашать на свои заседания заинтересованных лиц;</w:t>
      </w:r>
    </w:p>
    <w:p w14:paraId="51BC616B" w14:textId="72D43889" w:rsidR="00C567A1" w:rsidRPr="00561397" w:rsidRDefault="00C567A1" w:rsidP="004C09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12.</w:t>
      </w:r>
      <w:r w:rsidR="00D167AF">
        <w:rPr>
          <w:rFonts w:ascii="Times New Roman" w:hAnsi="Times New Roman" w:cs="Times New Roman"/>
          <w:sz w:val="28"/>
          <w:szCs w:val="28"/>
        </w:rPr>
        <w:t>4</w:t>
      </w:r>
      <w:r w:rsidRPr="00561397">
        <w:rPr>
          <w:rFonts w:ascii="Times New Roman" w:hAnsi="Times New Roman" w:cs="Times New Roman"/>
          <w:sz w:val="28"/>
          <w:szCs w:val="28"/>
        </w:rPr>
        <w:t>. организовывать и проводить совещания, семинары по вопросам подготовки и повышения квалификации судей по современному пятиборью по согласованию с Председателем ОО «БФСП»;</w:t>
      </w:r>
    </w:p>
    <w:p w14:paraId="06A9B50F" w14:textId="0CC717A0" w:rsidR="00833B09" w:rsidRPr="00561397" w:rsidRDefault="00833B09" w:rsidP="004C09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12.</w:t>
      </w:r>
      <w:r w:rsidR="00D167AF">
        <w:rPr>
          <w:rFonts w:ascii="Times New Roman" w:hAnsi="Times New Roman" w:cs="Times New Roman"/>
          <w:sz w:val="28"/>
          <w:szCs w:val="28"/>
        </w:rPr>
        <w:t>5</w:t>
      </w:r>
      <w:r w:rsidRPr="00561397">
        <w:rPr>
          <w:rFonts w:ascii="Times New Roman" w:hAnsi="Times New Roman" w:cs="Times New Roman"/>
          <w:sz w:val="28"/>
          <w:szCs w:val="28"/>
        </w:rPr>
        <w:t xml:space="preserve">. создавать рабочие группы из числа членов </w:t>
      </w:r>
      <w:r w:rsidR="008A1B95" w:rsidRPr="00561397">
        <w:rPr>
          <w:rFonts w:ascii="Times New Roman" w:hAnsi="Times New Roman" w:cs="Times New Roman"/>
          <w:sz w:val="28"/>
          <w:szCs w:val="28"/>
        </w:rPr>
        <w:t>РКС</w:t>
      </w:r>
      <w:r w:rsidRPr="00561397">
        <w:rPr>
          <w:rFonts w:ascii="Times New Roman" w:hAnsi="Times New Roman" w:cs="Times New Roman"/>
          <w:sz w:val="28"/>
          <w:szCs w:val="28"/>
        </w:rPr>
        <w:t xml:space="preserve"> и других лиц для подготовки рекомендаций выборным органам и должностным лицам ОО «БФСП» по вопросам, входящим в компетенцию РКС;</w:t>
      </w:r>
    </w:p>
    <w:p w14:paraId="16570656" w14:textId="18735678" w:rsidR="00833B09" w:rsidRPr="00561397" w:rsidRDefault="00833B09" w:rsidP="004C09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12.</w:t>
      </w:r>
      <w:r w:rsidR="00D167AF">
        <w:rPr>
          <w:rFonts w:ascii="Times New Roman" w:hAnsi="Times New Roman" w:cs="Times New Roman"/>
          <w:sz w:val="28"/>
          <w:szCs w:val="28"/>
        </w:rPr>
        <w:t>6</w:t>
      </w:r>
      <w:r w:rsidRPr="00561397">
        <w:rPr>
          <w:rFonts w:ascii="Times New Roman" w:hAnsi="Times New Roman" w:cs="Times New Roman"/>
          <w:sz w:val="28"/>
          <w:szCs w:val="28"/>
        </w:rPr>
        <w:t>. формировать судейские коллегии для проведения соревнований с учетом предложений региональных отделений ОО «БФСП»;</w:t>
      </w:r>
    </w:p>
    <w:p w14:paraId="653D2C7B" w14:textId="0A99CAE8" w:rsidR="001903BC" w:rsidRPr="00561397" w:rsidRDefault="001903BC" w:rsidP="004C09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12.</w:t>
      </w:r>
      <w:r w:rsidR="00D167AF">
        <w:rPr>
          <w:rFonts w:ascii="Times New Roman" w:hAnsi="Times New Roman" w:cs="Times New Roman"/>
          <w:sz w:val="28"/>
          <w:szCs w:val="28"/>
        </w:rPr>
        <w:t>7</w:t>
      </w:r>
      <w:r w:rsidRPr="00561397">
        <w:rPr>
          <w:rFonts w:ascii="Times New Roman" w:hAnsi="Times New Roman" w:cs="Times New Roman"/>
          <w:sz w:val="28"/>
          <w:szCs w:val="28"/>
        </w:rPr>
        <w:t>. разрабатывать и согласовывать со специалистами и тренерами, членами ОО «БФСП», регламенты проводимых соревнований;</w:t>
      </w:r>
    </w:p>
    <w:p w14:paraId="0483AC60" w14:textId="1B1BCBD5" w:rsidR="00E0557B" w:rsidRPr="00561397" w:rsidRDefault="00CC173F" w:rsidP="004C09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12.</w:t>
      </w:r>
      <w:r w:rsidR="00D167AF">
        <w:rPr>
          <w:rFonts w:ascii="Times New Roman" w:hAnsi="Times New Roman" w:cs="Times New Roman"/>
          <w:sz w:val="28"/>
          <w:szCs w:val="28"/>
        </w:rPr>
        <w:t>8</w:t>
      </w:r>
      <w:r w:rsidRPr="00561397">
        <w:rPr>
          <w:rFonts w:ascii="Times New Roman" w:hAnsi="Times New Roman" w:cs="Times New Roman"/>
          <w:sz w:val="28"/>
          <w:szCs w:val="28"/>
        </w:rPr>
        <w:t>. способствовать применению на соревнованиях современных информационных, измерительных и других технических средств, повышающих зрелищность и объективность судейства соревнований</w:t>
      </w:r>
      <w:r w:rsidR="00B01B8A" w:rsidRPr="00561397">
        <w:rPr>
          <w:rFonts w:ascii="Times New Roman" w:hAnsi="Times New Roman" w:cs="Times New Roman"/>
          <w:sz w:val="28"/>
          <w:szCs w:val="28"/>
        </w:rPr>
        <w:t>.</w:t>
      </w:r>
    </w:p>
    <w:p w14:paraId="60D6CBDD" w14:textId="27EC87C4" w:rsidR="00732420" w:rsidRPr="000B6AAD" w:rsidRDefault="00793694" w:rsidP="004C09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6AAD">
        <w:rPr>
          <w:rFonts w:ascii="Times New Roman" w:hAnsi="Times New Roman" w:cs="Times New Roman"/>
          <w:sz w:val="28"/>
          <w:szCs w:val="28"/>
        </w:rPr>
        <w:t>13</w:t>
      </w:r>
      <w:r w:rsidR="00732420" w:rsidRPr="000B6AAD">
        <w:rPr>
          <w:rFonts w:ascii="Times New Roman" w:hAnsi="Times New Roman" w:cs="Times New Roman"/>
          <w:sz w:val="28"/>
          <w:szCs w:val="28"/>
        </w:rPr>
        <w:t>. </w:t>
      </w:r>
      <w:r w:rsidR="00CE1808" w:rsidRPr="000B6AAD">
        <w:rPr>
          <w:rFonts w:ascii="Times New Roman" w:hAnsi="Times New Roman" w:cs="Times New Roman"/>
          <w:sz w:val="28"/>
          <w:szCs w:val="28"/>
        </w:rPr>
        <w:t>П</w:t>
      </w:r>
      <w:r w:rsidRPr="000B6AAD">
        <w:rPr>
          <w:rFonts w:ascii="Times New Roman" w:hAnsi="Times New Roman" w:cs="Times New Roman"/>
          <w:sz w:val="28"/>
          <w:szCs w:val="28"/>
        </w:rPr>
        <w:t>редседател</w:t>
      </w:r>
      <w:r w:rsidR="00CE1808" w:rsidRPr="000B6AAD">
        <w:rPr>
          <w:rFonts w:ascii="Times New Roman" w:hAnsi="Times New Roman" w:cs="Times New Roman"/>
          <w:sz w:val="28"/>
          <w:szCs w:val="28"/>
        </w:rPr>
        <w:t>ь</w:t>
      </w:r>
      <w:r w:rsidRPr="000B6AAD">
        <w:rPr>
          <w:rFonts w:ascii="Times New Roman" w:hAnsi="Times New Roman" w:cs="Times New Roman"/>
          <w:sz w:val="28"/>
          <w:szCs w:val="28"/>
        </w:rPr>
        <w:t xml:space="preserve"> РКС</w:t>
      </w:r>
      <w:r w:rsidR="00CE1808" w:rsidRPr="000B6AAD">
        <w:rPr>
          <w:rFonts w:ascii="Times New Roman" w:hAnsi="Times New Roman" w:cs="Times New Roman"/>
          <w:sz w:val="28"/>
          <w:szCs w:val="28"/>
        </w:rPr>
        <w:t xml:space="preserve"> обязан</w:t>
      </w:r>
      <w:r w:rsidRPr="000B6AAD">
        <w:rPr>
          <w:rFonts w:ascii="Times New Roman" w:hAnsi="Times New Roman" w:cs="Times New Roman"/>
          <w:sz w:val="28"/>
          <w:szCs w:val="28"/>
        </w:rPr>
        <w:t>:</w:t>
      </w:r>
    </w:p>
    <w:p w14:paraId="3F04B64A" w14:textId="6EE3C5F4" w:rsidR="00316BF7" w:rsidRPr="00561397" w:rsidRDefault="00793694" w:rsidP="00316BF7">
      <w:pPr>
        <w:pStyle w:val="a4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13.1. </w:t>
      </w:r>
      <w:r w:rsidR="00316BF7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общее руководство деятельност</w:t>
      </w:r>
      <w:r w:rsidR="00CE180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ью</w:t>
      </w:r>
      <w:r w:rsidR="001614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РКС</w:t>
      </w:r>
      <w:r w:rsidR="00316BF7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4A53335" w14:textId="4079629C" w:rsidR="00CE1808" w:rsidRPr="00561397" w:rsidRDefault="00316BF7" w:rsidP="004C09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13.2. </w:t>
      </w:r>
      <w:r w:rsidR="00CE1808" w:rsidRPr="00561397">
        <w:rPr>
          <w:rFonts w:ascii="Times New Roman" w:hAnsi="Times New Roman" w:cs="Times New Roman"/>
          <w:sz w:val="28"/>
          <w:szCs w:val="28"/>
        </w:rPr>
        <w:t>ежегодно не позднее 31 декабря представлять для утверждения Президиумом ОО «БФСП»:</w:t>
      </w:r>
    </w:p>
    <w:p w14:paraId="1C33555B" w14:textId="4E8D9039" w:rsidR="00CE1808" w:rsidRPr="00561397" w:rsidRDefault="00CE1808" w:rsidP="004C09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13.2.</w:t>
      </w:r>
      <w:r w:rsidR="000B6AAD">
        <w:rPr>
          <w:rFonts w:ascii="Times New Roman" w:hAnsi="Times New Roman" w:cs="Times New Roman"/>
          <w:sz w:val="28"/>
          <w:szCs w:val="28"/>
        </w:rPr>
        <w:t>1</w:t>
      </w:r>
      <w:r w:rsidRPr="00561397">
        <w:rPr>
          <w:rFonts w:ascii="Times New Roman" w:hAnsi="Times New Roman" w:cs="Times New Roman"/>
          <w:sz w:val="28"/>
          <w:szCs w:val="28"/>
        </w:rPr>
        <w:t>. отчёт о деятельности РКС и выполнении плана работы РКС за уходящий календарный год;</w:t>
      </w:r>
    </w:p>
    <w:p w14:paraId="6DE95446" w14:textId="41CD32A8" w:rsidR="00CE1808" w:rsidRPr="00561397" w:rsidRDefault="00CE1808" w:rsidP="004C09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13.2.</w:t>
      </w:r>
      <w:r w:rsidR="000B6AAD">
        <w:rPr>
          <w:rFonts w:ascii="Times New Roman" w:hAnsi="Times New Roman" w:cs="Times New Roman"/>
          <w:sz w:val="28"/>
          <w:szCs w:val="28"/>
        </w:rPr>
        <w:t>2</w:t>
      </w:r>
      <w:r w:rsidRPr="00561397">
        <w:rPr>
          <w:rFonts w:ascii="Times New Roman" w:hAnsi="Times New Roman" w:cs="Times New Roman"/>
          <w:sz w:val="28"/>
          <w:szCs w:val="28"/>
        </w:rPr>
        <w:t>. план работы РКС на предстоящий год;</w:t>
      </w:r>
    </w:p>
    <w:p w14:paraId="74C06A61" w14:textId="488CD611" w:rsidR="00461DC3" w:rsidRPr="00561397" w:rsidRDefault="00CE1808" w:rsidP="004C09B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13.3. </w:t>
      </w:r>
      <w:r w:rsidR="00461DC3" w:rsidRPr="00561397">
        <w:rPr>
          <w:rFonts w:ascii="Times New Roman" w:hAnsi="Times New Roman" w:cs="Times New Roman"/>
          <w:sz w:val="28"/>
          <w:szCs w:val="28"/>
        </w:rPr>
        <w:t>принимать исчерпывающие меры по обеспечению судейства в соответствии с действующими Правилами;</w:t>
      </w:r>
    </w:p>
    <w:p w14:paraId="5D60A6FB" w14:textId="6859D1DB" w:rsidR="00793694" w:rsidRPr="00561397" w:rsidRDefault="00461DC3" w:rsidP="004C09B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CE180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891E62" w:rsidRPr="00561397">
        <w:rPr>
          <w:rFonts w:ascii="Times New Roman" w:hAnsi="Times New Roman" w:cs="Times New Roman"/>
          <w:sz w:val="28"/>
          <w:szCs w:val="28"/>
        </w:rPr>
        <w:t xml:space="preserve">обеспечивать контроль </w:t>
      </w:r>
      <w:r w:rsidR="00891E62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разработки и реализации программы подготовки судей, методических материалов и требований по теоретическим и практическим зачетам по судейству соревнований по современному пятиборью и его дисциплинам</w:t>
      </w:r>
      <w:proofErr w:type="gramStart"/>
      <w:r w:rsidR="00891E62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;</w:t>
      </w:r>
      <w:proofErr w:type="gramEnd"/>
    </w:p>
    <w:p w14:paraId="6BB3B441" w14:textId="1E64C4C9" w:rsidR="00891E62" w:rsidRPr="00561397" w:rsidRDefault="00461DC3" w:rsidP="00891E6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CE180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412863" w:rsidRPr="00561397"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r w:rsidR="00412863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</w:t>
      </w:r>
      <w:r w:rsidR="00CE180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12863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проведени</w:t>
      </w:r>
      <w:r w:rsidR="00CE180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412863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учебно-методических сборов, семинаров, учебно-консультационной работы в области судейства соревнований не реже 2 раз в год;</w:t>
      </w:r>
    </w:p>
    <w:p w14:paraId="3C09DA04" w14:textId="10D9E51B" w:rsidR="00412863" w:rsidRPr="00561397" w:rsidRDefault="00461DC3" w:rsidP="00891E6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CE180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045B44">
        <w:rPr>
          <w:rFonts w:ascii="Times New Roman" w:hAnsi="Times New Roman" w:cs="Times New Roman"/>
          <w:sz w:val="28"/>
          <w:szCs w:val="28"/>
        </w:rPr>
        <w:t xml:space="preserve">Вносить предложения по составу ГСК для судейства республиканских и международных спортивных соревнований по современному пятиборью и его дисциплинам, проводимых на территории Республики Беларусь, для согласования председателем ОО «БФСП» не позднее </w:t>
      </w:r>
      <w:r w:rsidR="00045B44" w:rsidRPr="00045B44">
        <w:rPr>
          <w:rFonts w:ascii="Times New Roman" w:hAnsi="Times New Roman" w:cs="Times New Roman"/>
          <w:sz w:val="28"/>
          <w:szCs w:val="28"/>
        </w:rPr>
        <w:t>15 дней до начала соревнований</w:t>
      </w:r>
      <w:r w:rsidR="00056C8B" w:rsidRPr="00045B4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55D1582" w14:textId="7E3AAFC9" w:rsidR="00313BEE" w:rsidRPr="00561397" w:rsidRDefault="00461DC3" w:rsidP="00891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13.</w:t>
      </w:r>
      <w:r w:rsidR="00316BF7" w:rsidRPr="00561397">
        <w:rPr>
          <w:rFonts w:ascii="Times New Roman" w:hAnsi="Times New Roman" w:cs="Times New Roman"/>
          <w:sz w:val="28"/>
          <w:szCs w:val="28"/>
        </w:rPr>
        <w:t>7</w:t>
      </w:r>
      <w:r w:rsidRPr="00561397">
        <w:rPr>
          <w:rFonts w:ascii="Times New Roman" w:hAnsi="Times New Roman" w:cs="Times New Roman"/>
          <w:sz w:val="28"/>
          <w:szCs w:val="28"/>
        </w:rPr>
        <w:t>. </w:t>
      </w:r>
      <w:r w:rsidR="00313BEE" w:rsidRPr="00561397">
        <w:rPr>
          <w:rFonts w:ascii="Times New Roman" w:hAnsi="Times New Roman" w:cs="Times New Roman"/>
          <w:sz w:val="28"/>
          <w:szCs w:val="28"/>
        </w:rPr>
        <w:t>осуществлять совместно с ОО «БФСП» взаимодействие с зарубежными судейскими организациями, в том числе для проведения международных судейских семинаров;</w:t>
      </w:r>
    </w:p>
    <w:p w14:paraId="3E034547" w14:textId="501B5D4E" w:rsidR="00CB6A9D" w:rsidRPr="00561397" w:rsidRDefault="00461DC3" w:rsidP="00891E6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316BF7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BF7C7D" w:rsidRPr="00561397">
        <w:rPr>
          <w:rFonts w:ascii="Times New Roman" w:hAnsi="Times New Roman" w:cs="Times New Roman"/>
          <w:sz w:val="28"/>
          <w:szCs w:val="28"/>
        </w:rPr>
        <w:t>проводить анализ уча</w:t>
      </w:r>
      <w:r w:rsidR="002479B5">
        <w:rPr>
          <w:rFonts w:ascii="Times New Roman" w:hAnsi="Times New Roman" w:cs="Times New Roman"/>
          <w:sz w:val="28"/>
          <w:szCs w:val="28"/>
        </w:rPr>
        <w:t>стия в судействе соревнований</w:t>
      </w:r>
      <w:r w:rsidR="00CB6A9D" w:rsidRPr="00561397">
        <w:rPr>
          <w:rFonts w:ascii="Times New Roman" w:hAnsi="Times New Roman" w:cs="Times New Roman"/>
          <w:sz w:val="28"/>
          <w:szCs w:val="28"/>
        </w:rPr>
        <w:t>;</w:t>
      </w:r>
    </w:p>
    <w:p w14:paraId="181BEB97" w14:textId="1CF82292" w:rsidR="00BF7C7D" w:rsidRPr="00561397" w:rsidRDefault="00CB6A9D" w:rsidP="00891E62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13.9. осуществлять руководство работой по аттестации судей в соответствии с действующим законодательством Республики Беларусь</w:t>
      </w:r>
      <w:r w:rsidR="00BF7C7D" w:rsidRPr="00561397">
        <w:rPr>
          <w:rFonts w:ascii="Times New Roman" w:hAnsi="Times New Roman" w:cs="Times New Roman"/>
          <w:sz w:val="28"/>
          <w:szCs w:val="28"/>
        </w:rPr>
        <w:t>;</w:t>
      </w:r>
    </w:p>
    <w:p w14:paraId="3D3A6FB4" w14:textId="2F326F9D" w:rsidR="008B7DF9" w:rsidRPr="000B6AAD" w:rsidRDefault="00461DC3" w:rsidP="008B7DF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="00045B44" w:rsidRPr="000B6AAD">
        <w:rPr>
          <w:rFonts w:ascii="Times New Roman" w:hAnsi="Times New Roman" w:cs="Times New Roman"/>
          <w:sz w:val="28"/>
          <w:szCs w:val="28"/>
        </w:rPr>
        <w:t>10</w:t>
      </w:r>
      <w:r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125919" w:rsidRPr="000B6AAD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CE1808" w:rsidRPr="000B6AAD">
        <w:rPr>
          <w:rFonts w:ascii="Times New Roman" w:hAnsi="Times New Roman" w:cs="Times New Roman"/>
          <w:sz w:val="28"/>
          <w:szCs w:val="28"/>
        </w:rPr>
        <w:t>,</w:t>
      </w:r>
      <w:r w:rsidR="00125919" w:rsidRPr="000B6AAD">
        <w:rPr>
          <w:rFonts w:ascii="Times New Roman" w:hAnsi="Times New Roman" w:cs="Times New Roman"/>
          <w:sz w:val="28"/>
          <w:szCs w:val="28"/>
        </w:rPr>
        <w:t xml:space="preserve"> в установленном порядке</w:t>
      </w:r>
      <w:r w:rsidR="00CE1808" w:rsidRPr="000B6AAD">
        <w:rPr>
          <w:rFonts w:ascii="Times New Roman" w:hAnsi="Times New Roman" w:cs="Times New Roman"/>
          <w:sz w:val="28"/>
          <w:szCs w:val="28"/>
        </w:rPr>
        <w:t>,</w:t>
      </w:r>
      <w:r w:rsidR="00125919" w:rsidRPr="000B6AAD">
        <w:rPr>
          <w:rFonts w:ascii="Times New Roman" w:hAnsi="Times New Roman" w:cs="Times New Roman"/>
          <w:sz w:val="28"/>
          <w:szCs w:val="28"/>
        </w:rPr>
        <w:t xml:space="preserve"> инициировать применение мер поощрения и взыскания в отношении </w:t>
      </w:r>
      <w:r w:rsidR="00125919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судей;</w:t>
      </w:r>
    </w:p>
    <w:p w14:paraId="67BEB01C" w14:textId="7925EA90" w:rsidR="00DC1524" w:rsidRPr="000B6AAD" w:rsidRDefault="00461DC3" w:rsidP="00AF500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13.</w:t>
      </w:r>
      <w:r w:rsidR="00045B44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DC1524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обладать знаниями действующих правил </w:t>
      </w:r>
      <w:r w:rsidR="00DC1524" w:rsidRPr="000B6AA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UIPM</w:t>
      </w:r>
      <w:r w:rsidR="00DC1524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CE1808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информировать</w:t>
      </w:r>
      <w:r w:rsidR="00DC1524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1808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 «БФСП» </w:t>
      </w:r>
      <w:r w:rsidR="00DC1524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="00CE1808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необходимости </w:t>
      </w:r>
      <w:r w:rsidR="00DC1524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внесени</w:t>
      </w:r>
      <w:r w:rsidR="00CE1808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DC1524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соответствующих изменений в </w:t>
      </w:r>
      <w:r w:rsidR="00CE1808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законодательные акты нормативные правовые акты, </w:t>
      </w:r>
      <w:r w:rsidR="00DC1524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локальные правовые акты для обеспечения надлежащего судейства соревнований</w:t>
      </w:r>
      <w:r w:rsidR="00CE1808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оказывать содействие ОО «БФСП» в подготовке необходимых документов по данным вопросам</w:t>
      </w:r>
      <w:r w:rsidR="00D95E63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00114E54" w14:textId="7B3859A4" w:rsidR="00237D67" w:rsidRPr="000B6AAD" w:rsidRDefault="00237D67" w:rsidP="00237D67">
      <w:pPr>
        <w:pStyle w:val="a4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AAD">
        <w:rPr>
          <w:rFonts w:ascii="Times New Roman" w:hAnsi="Times New Roman" w:cs="Times New Roman"/>
          <w:sz w:val="28"/>
          <w:szCs w:val="28"/>
        </w:rPr>
        <w:t>13.1</w:t>
      </w:r>
      <w:r w:rsidR="00045B44" w:rsidRPr="000B6AAD">
        <w:rPr>
          <w:rFonts w:ascii="Times New Roman" w:hAnsi="Times New Roman" w:cs="Times New Roman"/>
          <w:sz w:val="28"/>
          <w:szCs w:val="28"/>
        </w:rPr>
        <w:t>2</w:t>
      </w:r>
      <w:r w:rsidRPr="000B6AAD">
        <w:rPr>
          <w:rFonts w:ascii="Times New Roman" w:hAnsi="Times New Roman" w:cs="Times New Roman"/>
          <w:sz w:val="28"/>
          <w:szCs w:val="28"/>
        </w:rPr>
        <w:t>. </w:t>
      </w:r>
      <w:r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представлять интересы судей по современному пятиборью в руководящих органах ОО «БФСП»;</w:t>
      </w:r>
    </w:p>
    <w:p w14:paraId="3ABE0443" w14:textId="4B93329B" w:rsidR="00125919" w:rsidRPr="00561397" w:rsidRDefault="00DC1524" w:rsidP="00AF500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13.1</w:t>
      </w:r>
      <w:r w:rsidR="00045B44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484B8B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исполнять </w:t>
      </w:r>
      <w:r w:rsidR="00AF6E2C" w:rsidRPr="000B6AAD">
        <w:rPr>
          <w:rFonts w:ascii="Times New Roman" w:hAnsi="Times New Roman" w:cs="Times New Roman"/>
          <w:color w:val="000000" w:themeColor="text1"/>
          <w:sz w:val="28"/>
          <w:szCs w:val="28"/>
        </w:rPr>
        <w:t>иные обязанности в соответствии с действующим</w:t>
      </w:r>
      <w:r w:rsidR="00AF6E2C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законодательством </w:t>
      </w:r>
      <w:r w:rsidR="00484B8B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Беларусь </w:t>
      </w:r>
      <w:r w:rsidR="00AF6E2C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и настоящим Положением.</w:t>
      </w:r>
    </w:p>
    <w:p w14:paraId="2CFAFA30" w14:textId="16CB85DF" w:rsidR="008B7DF9" w:rsidRPr="006C4C47" w:rsidRDefault="008B7DF9" w:rsidP="00AF6E2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345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C4C47" w:rsidRPr="0025345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53455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456E0A" w:rsidRPr="00253455">
        <w:rPr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РКС о</w:t>
      </w:r>
      <w:r w:rsidRPr="00253455">
        <w:rPr>
          <w:rFonts w:ascii="Times New Roman" w:hAnsi="Times New Roman" w:cs="Times New Roman"/>
          <w:color w:val="000000" w:themeColor="text1"/>
          <w:sz w:val="28"/>
          <w:szCs w:val="28"/>
        </w:rPr>
        <w:t>бязан:</w:t>
      </w:r>
    </w:p>
    <w:p w14:paraId="30408C98" w14:textId="7D9DF230" w:rsidR="008B7DF9" w:rsidRPr="00561397" w:rsidRDefault="00456E0A" w:rsidP="00AF6E2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C4C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B7DF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.1. </w:t>
      </w:r>
      <w:r w:rsidR="008B7DF9" w:rsidRPr="005613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выполнять</w:t>
      </w:r>
      <w:r w:rsidR="008B7DF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поручения заместителя председателя РКС;</w:t>
      </w:r>
    </w:p>
    <w:p w14:paraId="79CF1FDD" w14:textId="54DEFCF4" w:rsidR="009304A9" w:rsidRPr="00561397" w:rsidRDefault="00456E0A" w:rsidP="008B7DF9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C4C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8B7DF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.2. 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исполнять</w:t>
      </w:r>
      <w:r w:rsidR="008B7DF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обязанности председателя РКС в случае его отсутствия</w:t>
      </w:r>
      <w:r w:rsidR="009304A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422DDA34" w14:textId="0E859A60" w:rsidR="008B7DF9" w:rsidRPr="006C4C47" w:rsidRDefault="00B01B8A" w:rsidP="00AF6E2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4C4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C4C47" w:rsidRPr="006C4C4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6C4C4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456E0A" w:rsidRPr="006C4C47">
        <w:rPr>
          <w:rFonts w:ascii="Times New Roman" w:hAnsi="Times New Roman" w:cs="Times New Roman"/>
          <w:color w:val="000000" w:themeColor="text1"/>
          <w:sz w:val="28"/>
          <w:szCs w:val="28"/>
        </w:rPr>
        <w:t>Члены РКС обязаны:</w:t>
      </w:r>
    </w:p>
    <w:p w14:paraId="5C771828" w14:textId="6726A960" w:rsidR="00EC4286" w:rsidRPr="00561397" w:rsidRDefault="006C4C47" w:rsidP="00AF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DC152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42A2C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DC152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642A2C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обладать знаниями Правил, </w:t>
      </w:r>
      <w:r w:rsidR="00642A2C" w:rsidRPr="00561397">
        <w:rPr>
          <w:rFonts w:ascii="Times New Roman" w:hAnsi="Times New Roman" w:cs="Times New Roman"/>
          <w:sz w:val="28"/>
          <w:szCs w:val="28"/>
        </w:rPr>
        <w:t>выполнять их требования, владеть методикой судейства и правильно применять её на практике;</w:t>
      </w:r>
    </w:p>
    <w:p w14:paraId="6365A3BE" w14:textId="228FA78E" w:rsidR="00B268DB" w:rsidRPr="00561397" w:rsidRDefault="00B268DB" w:rsidP="00AF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</w:t>
      </w:r>
      <w:r w:rsidR="006C4C47">
        <w:rPr>
          <w:rFonts w:ascii="Times New Roman" w:hAnsi="Times New Roman" w:cs="Times New Roman"/>
          <w:sz w:val="28"/>
          <w:szCs w:val="28"/>
        </w:rPr>
        <w:t>5</w:t>
      </w:r>
      <w:r w:rsidRPr="00561397">
        <w:rPr>
          <w:rFonts w:ascii="Times New Roman" w:hAnsi="Times New Roman" w:cs="Times New Roman"/>
          <w:sz w:val="28"/>
          <w:szCs w:val="28"/>
        </w:rPr>
        <w:t>.2. обеспечивать соблюдение Правил и положений (регламентов) о спортивных соревнованиях;</w:t>
      </w:r>
    </w:p>
    <w:p w14:paraId="491B6471" w14:textId="4C795D14" w:rsidR="00D95E63" w:rsidRPr="00561397" w:rsidRDefault="00D95E63" w:rsidP="00AF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</w:t>
      </w:r>
      <w:r w:rsidR="006C4C47">
        <w:rPr>
          <w:rFonts w:ascii="Times New Roman" w:hAnsi="Times New Roman" w:cs="Times New Roman"/>
          <w:sz w:val="28"/>
          <w:szCs w:val="28"/>
        </w:rPr>
        <w:t>5</w:t>
      </w:r>
      <w:r w:rsidRPr="00561397">
        <w:rPr>
          <w:rFonts w:ascii="Times New Roman" w:hAnsi="Times New Roman" w:cs="Times New Roman"/>
          <w:sz w:val="28"/>
          <w:szCs w:val="28"/>
        </w:rPr>
        <w:t>.3. регулярно участвовать в судейских семинарах;</w:t>
      </w:r>
    </w:p>
    <w:p w14:paraId="4C4D3C05" w14:textId="520736F6" w:rsidR="00D95E63" w:rsidRPr="00561397" w:rsidRDefault="00DC79CF" w:rsidP="00AF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</w:t>
      </w:r>
      <w:r w:rsidR="006C4C47">
        <w:rPr>
          <w:rFonts w:ascii="Times New Roman" w:hAnsi="Times New Roman" w:cs="Times New Roman"/>
          <w:sz w:val="28"/>
          <w:szCs w:val="28"/>
        </w:rPr>
        <w:t>5</w:t>
      </w:r>
      <w:r w:rsidR="00D95E63" w:rsidRPr="00561397">
        <w:rPr>
          <w:rFonts w:ascii="Times New Roman" w:hAnsi="Times New Roman" w:cs="Times New Roman"/>
          <w:sz w:val="28"/>
          <w:szCs w:val="28"/>
        </w:rPr>
        <w:t>.4. участвовать в организации и проведении судейских семинаров;</w:t>
      </w:r>
    </w:p>
    <w:p w14:paraId="461FE3E9" w14:textId="650BBEF0" w:rsidR="001D1FB2" w:rsidRPr="00561397" w:rsidRDefault="00D95E63" w:rsidP="00AF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</w:t>
      </w:r>
      <w:r w:rsidR="006C4C47">
        <w:rPr>
          <w:rFonts w:ascii="Times New Roman" w:hAnsi="Times New Roman" w:cs="Times New Roman"/>
          <w:sz w:val="28"/>
          <w:szCs w:val="28"/>
        </w:rPr>
        <w:t>5</w:t>
      </w:r>
      <w:r w:rsidRPr="00561397">
        <w:rPr>
          <w:rFonts w:ascii="Times New Roman" w:hAnsi="Times New Roman" w:cs="Times New Roman"/>
          <w:sz w:val="28"/>
          <w:szCs w:val="28"/>
        </w:rPr>
        <w:t>.5. </w:t>
      </w:r>
      <w:r w:rsidR="001D1FB2" w:rsidRPr="00561397">
        <w:rPr>
          <w:rFonts w:ascii="Times New Roman" w:hAnsi="Times New Roman" w:cs="Times New Roman"/>
          <w:sz w:val="28"/>
          <w:szCs w:val="28"/>
        </w:rPr>
        <w:t>повышать уровень спортивной судейской квалификации, передавать знания и опыт молодым судьям;</w:t>
      </w:r>
    </w:p>
    <w:p w14:paraId="56A4B467" w14:textId="2B19D2AC" w:rsidR="001D1FB2" w:rsidRPr="00561397" w:rsidRDefault="001D1FB2" w:rsidP="00AF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</w:t>
      </w:r>
      <w:r w:rsidR="006C4C47">
        <w:rPr>
          <w:rFonts w:ascii="Times New Roman" w:hAnsi="Times New Roman" w:cs="Times New Roman"/>
          <w:sz w:val="28"/>
          <w:szCs w:val="28"/>
        </w:rPr>
        <w:t>5</w:t>
      </w:r>
      <w:r w:rsidRPr="00561397">
        <w:rPr>
          <w:rFonts w:ascii="Times New Roman" w:hAnsi="Times New Roman" w:cs="Times New Roman"/>
          <w:sz w:val="28"/>
          <w:szCs w:val="28"/>
        </w:rPr>
        <w:t xml:space="preserve">.6. вести работу по пропаганде современного пятиборья и его </w:t>
      </w:r>
      <w:r w:rsidR="00614E4E">
        <w:rPr>
          <w:rFonts w:ascii="Times New Roman" w:hAnsi="Times New Roman" w:cs="Times New Roman"/>
          <w:sz w:val="28"/>
          <w:szCs w:val="28"/>
        </w:rPr>
        <w:t>дисциплинам</w:t>
      </w:r>
      <w:r w:rsidRPr="00561397">
        <w:rPr>
          <w:rFonts w:ascii="Times New Roman" w:hAnsi="Times New Roman" w:cs="Times New Roman"/>
          <w:sz w:val="28"/>
          <w:szCs w:val="28"/>
        </w:rPr>
        <w:t>;</w:t>
      </w:r>
    </w:p>
    <w:p w14:paraId="5014A653" w14:textId="1E2639D0" w:rsidR="00614E4E" w:rsidRPr="00561397" w:rsidRDefault="001D1FB2" w:rsidP="00AF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2504">
        <w:rPr>
          <w:rFonts w:ascii="Times New Roman" w:hAnsi="Times New Roman" w:cs="Times New Roman"/>
          <w:sz w:val="28"/>
          <w:szCs w:val="28"/>
        </w:rPr>
        <w:t>1</w:t>
      </w:r>
      <w:r w:rsidR="006C4C47" w:rsidRPr="00512504">
        <w:rPr>
          <w:rFonts w:ascii="Times New Roman" w:hAnsi="Times New Roman" w:cs="Times New Roman"/>
          <w:sz w:val="28"/>
          <w:szCs w:val="28"/>
        </w:rPr>
        <w:t>5</w:t>
      </w:r>
      <w:r w:rsidRPr="00512504">
        <w:rPr>
          <w:rFonts w:ascii="Times New Roman" w:hAnsi="Times New Roman" w:cs="Times New Roman"/>
          <w:sz w:val="28"/>
          <w:szCs w:val="28"/>
        </w:rPr>
        <w:t>.7. </w:t>
      </w:r>
      <w:r w:rsidR="00614E4E" w:rsidRPr="00512504">
        <w:rPr>
          <w:rFonts w:ascii="Times New Roman" w:hAnsi="Times New Roman"/>
          <w:sz w:val="28"/>
          <w:szCs w:val="28"/>
        </w:rPr>
        <w:t>в соответствии со своей квалификацией, судейской специализацией и категорией осуществлять судейство соревнований;</w:t>
      </w:r>
    </w:p>
    <w:p w14:paraId="34EB3F70" w14:textId="3199AEE4" w:rsidR="00CA079D" w:rsidRPr="00561397" w:rsidRDefault="00CA079D" w:rsidP="00AF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</w:t>
      </w:r>
      <w:r w:rsidR="006C4C47">
        <w:rPr>
          <w:rFonts w:ascii="Times New Roman" w:hAnsi="Times New Roman" w:cs="Times New Roman"/>
          <w:sz w:val="28"/>
          <w:szCs w:val="28"/>
        </w:rPr>
        <w:t>5</w:t>
      </w:r>
      <w:r w:rsidRPr="00561397">
        <w:rPr>
          <w:rFonts w:ascii="Times New Roman" w:hAnsi="Times New Roman" w:cs="Times New Roman"/>
          <w:sz w:val="28"/>
          <w:szCs w:val="28"/>
        </w:rPr>
        <w:t>.8. </w:t>
      </w:r>
      <w:r w:rsidR="00484B8B" w:rsidRPr="00561397">
        <w:rPr>
          <w:rFonts w:ascii="Times New Roman" w:hAnsi="Times New Roman" w:cs="Times New Roman"/>
          <w:sz w:val="28"/>
          <w:szCs w:val="28"/>
        </w:rPr>
        <w:t xml:space="preserve">исполнять </w:t>
      </w:r>
      <w:r w:rsidR="009304A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обязанности в соответствии с действующим законодательством </w:t>
      </w:r>
      <w:r w:rsidR="00484B8B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Беларусь </w:t>
      </w:r>
      <w:r w:rsidR="009304A9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и настоящим Положением.</w:t>
      </w:r>
    </w:p>
    <w:p w14:paraId="4EBE0E6B" w14:textId="79FB1D23" w:rsidR="00D33F58" w:rsidRPr="002D2FD9" w:rsidRDefault="00D33F58" w:rsidP="00D33F5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FD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6C4C47" w:rsidRPr="002D2FD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2D2FD9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456E0A" w:rsidRPr="002D2FD9">
        <w:rPr>
          <w:rFonts w:ascii="Times New Roman" w:hAnsi="Times New Roman" w:cs="Times New Roman"/>
          <w:color w:val="000000" w:themeColor="text1"/>
          <w:sz w:val="28"/>
          <w:szCs w:val="28"/>
        </w:rPr>
        <w:t>Секретарь РКС о</w:t>
      </w:r>
      <w:r w:rsidRPr="002D2FD9">
        <w:rPr>
          <w:rFonts w:ascii="Times New Roman" w:hAnsi="Times New Roman" w:cs="Times New Roman"/>
          <w:color w:val="000000" w:themeColor="text1"/>
          <w:sz w:val="28"/>
          <w:szCs w:val="28"/>
        </w:rPr>
        <w:t>бязан:</w:t>
      </w:r>
    </w:p>
    <w:p w14:paraId="29BCDEEF" w14:textId="41478602" w:rsidR="002B55FC" w:rsidRPr="00561397" w:rsidRDefault="002B55FC" w:rsidP="002B55FC">
      <w:pPr>
        <w:pStyle w:val="a4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D2FD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.1. осуществлять подготовку и проверку всех материалов, исходящих от имени РКС, а также материалов к заседанию комиссии РКС;</w:t>
      </w:r>
    </w:p>
    <w:p w14:paraId="6FF37F1F" w14:textId="6DBFF808" w:rsidR="002B55FC" w:rsidRPr="00561397" w:rsidRDefault="00CB6A9D" w:rsidP="00D33F58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D2FD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 оформлять </w:t>
      </w:r>
      <w:r w:rsidR="00B010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повестки и 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протоколы заседаний РКС;</w:t>
      </w:r>
    </w:p>
    <w:p w14:paraId="0A5CC846" w14:textId="7772505E" w:rsidR="001D1FB2" w:rsidRPr="00561397" w:rsidRDefault="00CB6A9D" w:rsidP="00AF6E2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1</w:t>
      </w:r>
      <w:r w:rsidR="002D2FD9">
        <w:rPr>
          <w:rFonts w:ascii="Times New Roman" w:hAnsi="Times New Roman" w:cs="Times New Roman"/>
          <w:sz w:val="28"/>
          <w:szCs w:val="28"/>
        </w:rPr>
        <w:t>6</w:t>
      </w:r>
      <w:r w:rsidRPr="00561397">
        <w:rPr>
          <w:rFonts w:ascii="Times New Roman" w:hAnsi="Times New Roman" w:cs="Times New Roman"/>
          <w:sz w:val="28"/>
          <w:szCs w:val="28"/>
        </w:rPr>
        <w:t>.3. 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обеспечивать надлежащее хранение и сохранность документации РКС</w:t>
      </w:r>
      <w:r w:rsidR="00B870A5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исполнительной дирекции ОО «БФСП»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44E7D71" w14:textId="534047E5" w:rsidR="00CB6A9D" w:rsidRPr="00561397" w:rsidRDefault="00CB6A9D" w:rsidP="00AF6E2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D2FD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.4. вести учет судейства соревнований, прохождения семинаров, сдачи зачетов;</w:t>
      </w:r>
    </w:p>
    <w:p w14:paraId="500D0485" w14:textId="34AC1F66" w:rsidR="00EA310D" w:rsidRPr="00561397" w:rsidRDefault="00CB6A9D" w:rsidP="00AF6E2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D2FD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.5. </w:t>
      </w:r>
      <w:r w:rsidR="00EE03BF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оказывать содействие председателю РКС в решении текущих организационных вопросов РКС;</w:t>
      </w:r>
    </w:p>
    <w:p w14:paraId="057FA984" w14:textId="2DD47263" w:rsidR="00C04C73" w:rsidRPr="00561397" w:rsidRDefault="00C04C73" w:rsidP="00C04C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D2FD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1250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D5556E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исполнять 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обязанности в соответствии с действующим законодательством </w:t>
      </w:r>
      <w:r w:rsidR="007825AD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Беларусь 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и настоящим Положением.</w:t>
      </w:r>
    </w:p>
    <w:p w14:paraId="3D52B816" w14:textId="15C47159" w:rsidR="00EE03BF" w:rsidRPr="002D2FD9" w:rsidRDefault="00DC79CF" w:rsidP="00AF6E2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D2FD9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D2FD9" w:rsidRPr="002D2FD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D2FD9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456E0A" w:rsidRPr="002D2FD9">
        <w:rPr>
          <w:rFonts w:ascii="Times New Roman" w:hAnsi="Times New Roman" w:cs="Times New Roman"/>
          <w:color w:val="000000" w:themeColor="text1"/>
          <w:sz w:val="28"/>
          <w:szCs w:val="28"/>
        </w:rPr>
        <w:t>Региональные представители РКС, являющиеся членами РКС, о</w:t>
      </w:r>
      <w:r w:rsidRPr="002D2FD9">
        <w:rPr>
          <w:rFonts w:ascii="Times New Roman" w:hAnsi="Times New Roman" w:cs="Times New Roman"/>
          <w:color w:val="000000" w:themeColor="text1"/>
          <w:sz w:val="28"/>
          <w:szCs w:val="28"/>
        </w:rPr>
        <w:t>бязан</w:t>
      </w:r>
      <w:r w:rsidR="00456E0A" w:rsidRPr="002D2FD9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2D2F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1F4BDA80" w14:textId="41303763" w:rsidR="00DC79CF" w:rsidRPr="00561397" w:rsidRDefault="00DC79CF" w:rsidP="00AF6E2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D2FD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.1. представл</w:t>
      </w:r>
      <w:r w:rsidR="0021227A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ять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председателю и секретарю РКС </w:t>
      </w:r>
      <w:proofErr w:type="gramStart"/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</w:t>
      </w:r>
      <w:r w:rsidR="001F6A3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ую</w:t>
      </w:r>
      <w:proofErr w:type="gramEnd"/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 о судьях в соответствующем регионе по запросу;</w:t>
      </w:r>
    </w:p>
    <w:p w14:paraId="2815BCE8" w14:textId="5DC4D3DF" w:rsidR="001F6A31" w:rsidRPr="00561397" w:rsidRDefault="001F6A31" w:rsidP="00AF6E2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</w:t>
      </w:r>
      <w:r w:rsidR="002D2FD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.2. представлять и защищать интересы региональных судей;</w:t>
      </w:r>
    </w:p>
    <w:p w14:paraId="39DE36A2" w14:textId="396FAD50" w:rsidR="001F6A31" w:rsidRPr="00561397" w:rsidRDefault="001F6A31" w:rsidP="001F6A3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D2FD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.3. инициировать проведение семинаров, лекций, практикумов и иных мероприятий в соответствующих регионах;</w:t>
      </w:r>
    </w:p>
    <w:p w14:paraId="7B9552A3" w14:textId="3D72EFDB" w:rsidR="001F6A31" w:rsidRPr="00561397" w:rsidRDefault="001F6A31" w:rsidP="001F6A3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D2FD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.4. оказывать содействие секретарю РКС в формировании и надлежащем ведении учёта региональных судей;</w:t>
      </w:r>
    </w:p>
    <w:p w14:paraId="21D8EE1D" w14:textId="2A647C25" w:rsidR="0021227A" w:rsidRPr="00561397" w:rsidRDefault="0021227A" w:rsidP="00AF6E2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D2FD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F6A3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вносить предложения на заседания РКС по вопросам организации и совершенствования работы судей при проведении соревнований </w:t>
      </w:r>
      <w:r w:rsidRPr="00561397">
        <w:rPr>
          <w:rFonts w:ascii="Times New Roman" w:eastAsia="Times New Roman" w:hAnsi="Times New Roman" w:cs="Times New Roman"/>
          <w:iCs/>
          <w:color w:val="242424"/>
          <w:sz w:val="28"/>
          <w:szCs w:val="28"/>
          <w:lang w:eastAsia="ru-RU"/>
        </w:rPr>
        <w:t xml:space="preserve">по современному пятиборью и его дисциплинам  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соответствующих регионах;</w:t>
      </w:r>
    </w:p>
    <w:p w14:paraId="491542DC" w14:textId="26DCB859" w:rsidR="00DC79CF" w:rsidRPr="00561397" w:rsidRDefault="00DC79CF" w:rsidP="00AF6E2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D2FD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F6A3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21227A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исполнять обязанности, предусмотренные пунктом 1</w:t>
      </w:r>
      <w:r w:rsidR="00456E0A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1227A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Положения;</w:t>
      </w:r>
    </w:p>
    <w:p w14:paraId="2764A2DB" w14:textId="152ED96B" w:rsidR="00D5556E" w:rsidRPr="00561397" w:rsidRDefault="00D5556E" w:rsidP="00D5556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2D2FD9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F6A31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исполнять иные обязанности в соответствии с действующим законодательством</w:t>
      </w:r>
      <w:r w:rsidR="007825AD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Республики Беларусь</w:t>
      </w:r>
      <w:r w:rsidR="00CC1406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настоящим Положением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9750F4" w14:textId="77777777" w:rsidR="00686806" w:rsidRDefault="00686806" w:rsidP="00B870A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AB6E79" w14:textId="59EE02CE" w:rsidR="00B870A5" w:rsidRPr="00561397" w:rsidRDefault="00B870A5" w:rsidP="00B870A5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1055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ГЛАВА </w:t>
      </w:r>
      <w:r w:rsidR="00105536" w:rsidRPr="001055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</w:p>
    <w:p w14:paraId="5FB9DA6B" w14:textId="539AAA42" w:rsidR="00B870A5" w:rsidRPr="00561397" w:rsidRDefault="000D5E74" w:rsidP="00B870A5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ПОРЯДОК РАБОТЫ</w:t>
      </w:r>
      <w:r w:rsidR="00B870A5"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РКС </w:t>
      </w:r>
    </w:p>
    <w:p w14:paraId="4837DABD" w14:textId="400738F5" w:rsidR="00D777C4" w:rsidRPr="00561397" w:rsidRDefault="000D5E74" w:rsidP="00AF6E2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105536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D777C4" w:rsidRPr="00561397">
        <w:rPr>
          <w:rFonts w:ascii="Times New Roman" w:hAnsi="Times New Roman" w:cs="Times New Roman"/>
          <w:sz w:val="28"/>
          <w:szCs w:val="28"/>
        </w:rPr>
        <w:t>Заседание РКС созывается председателем РКС по его инициативе, по требованию Президиума ОО «БФСП», председателя ОО</w:t>
      </w:r>
      <w:r w:rsidR="000E3105" w:rsidRPr="00561397">
        <w:rPr>
          <w:rFonts w:ascii="Times New Roman" w:hAnsi="Times New Roman" w:cs="Times New Roman"/>
          <w:sz w:val="28"/>
          <w:szCs w:val="28"/>
        </w:rPr>
        <w:t> </w:t>
      </w:r>
      <w:r w:rsidR="00D777C4" w:rsidRPr="00561397">
        <w:rPr>
          <w:rFonts w:ascii="Times New Roman" w:hAnsi="Times New Roman" w:cs="Times New Roman"/>
          <w:sz w:val="28"/>
          <w:szCs w:val="28"/>
        </w:rPr>
        <w:t>«БФСП».</w:t>
      </w:r>
    </w:p>
    <w:p w14:paraId="61C7DA91" w14:textId="38E4FFE7" w:rsidR="00D93008" w:rsidRPr="00561397" w:rsidRDefault="00105536" w:rsidP="00AF6E2C">
      <w:pPr>
        <w:ind w:firstLine="708"/>
        <w:jc w:val="both"/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19</w:t>
      </w:r>
      <w:r w:rsidR="00D777C4" w:rsidRPr="00561397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D93008" w:rsidRPr="00561397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Подготовка заседаний РКС организуется секретарем РКС. Заседание РКС ведет его председатель, в его отсутствие –</w:t>
      </w:r>
      <w:r w:rsidR="00F000C1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3008" w:rsidRPr="00561397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заместитель председателя РКС.</w:t>
      </w:r>
    </w:p>
    <w:p w14:paraId="7F172550" w14:textId="00E57B66" w:rsidR="00D93008" w:rsidRPr="00561397" w:rsidRDefault="00CC1406" w:rsidP="00AF6E2C">
      <w:pPr>
        <w:ind w:firstLine="708"/>
        <w:jc w:val="both"/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05536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93008" w:rsidRPr="00561397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. Повестка дня заседания РКС и перечень предоставляемых материалов формируется председателем, в его отсутствие –</w:t>
      </w:r>
      <w:r w:rsidR="00F000C1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3008" w:rsidRPr="00561397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заместителем председателя РКС.</w:t>
      </w:r>
    </w:p>
    <w:p w14:paraId="551DEF82" w14:textId="004316FF" w:rsidR="00567624" w:rsidRPr="00F000C1" w:rsidRDefault="003F2464" w:rsidP="00F000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00C1">
        <w:rPr>
          <w:rFonts w:ascii="Times New Roman" w:hAnsi="Times New Roman" w:cs="Times New Roman"/>
          <w:sz w:val="28"/>
          <w:szCs w:val="28"/>
        </w:rPr>
        <w:t>2</w:t>
      </w:r>
      <w:r w:rsidR="00105536">
        <w:rPr>
          <w:rFonts w:ascii="Times New Roman" w:hAnsi="Times New Roman" w:cs="Times New Roman"/>
          <w:sz w:val="28"/>
          <w:szCs w:val="28"/>
        </w:rPr>
        <w:t>1</w:t>
      </w:r>
      <w:r w:rsidRPr="00F000C1">
        <w:rPr>
          <w:rFonts w:ascii="Times New Roman" w:hAnsi="Times New Roman" w:cs="Times New Roman"/>
          <w:sz w:val="28"/>
          <w:szCs w:val="28"/>
        </w:rPr>
        <w:t>. </w:t>
      </w:r>
      <w:r w:rsidR="00567624" w:rsidRPr="00F000C1">
        <w:rPr>
          <w:rFonts w:ascii="Times New Roman" w:hAnsi="Times New Roman" w:cs="Times New Roman"/>
          <w:sz w:val="28"/>
          <w:szCs w:val="28"/>
        </w:rPr>
        <w:t xml:space="preserve">Заседания РКС могут быть очными, заочными </w:t>
      </w:r>
      <w:r w:rsidR="00567624" w:rsidRPr="00F000C1">
        <w:rPr>
          <w:rFonts w:ascii="Times New Roman" w:hAnsi="Times New Roman" w:cs="Times New Roman"/>
          <w:sz w:val="28"/>
          <w:szCs w:val="28"/>
        </w:rPr>
        <w:br/>
        <w:t xml:space="preserve">и смешанными. </w:t>
      </w:r>
    </w:p>
    <w:p w14:paraId="787A2BBC" w14:textId="72274D44" w:rsidR="00567624" w:rsidRPr="00F000C1" w:rsidRDefault="00567624" w:rsidP="00567624">
      <w:pPr>
        <w:pStyle w:val="ac"/>
        <w:spacing w:before="7" w:line="249" w:lineRule="auto"/>
        <w:ind w:left="0" w:firstLine="567"/>
      </w:pPr>
      <w:r w:rsidRPr="00F000C1">
        <w:t>Очная форма проведения заседания РКС предусматривает совместное присутствие лиц, имеющих право на участие в этом заседании, при обсуждении вопросов повестки дня заседания и принятии решений</w:t>
      </w:r>
      <w:r w:rsidRPr="00F000C1">
        <w:rPr>
          <w:spacing w:val="-8"/>
        </w:rPr>
        <w:t xml:space="preserve"> </w:t>
      </w:r>
      <w:r w:rsidRPr="00F000C1">
        <w:t>по</w:t>
      </w:r>
      <w:r w:rsidRPr="00F000C1">
        <w:rPr>
          <w:spacing w:val="-20"/>
        </w:rPr>
        <w:t xml:space="preserve"> </w:t>
      </w:r>
      <w:r w:rsidRPr="00F000C1">
        <w:t>ним.</w:t>
      </w:r>
      <w:r w:rsidRPr="00F000C1">
        <w:rPr>
          <w:spacing w:val="-15"/>
        </w:rPr>
        <w:t xml:space="preserve"> </w:t>
      </w:r>
      <w:r w:rsidRPr="00F000C1">
        <w:t>При</w:t>
      </w:r>
      <w:r w:rsidRPr="00F000C1">
        <w:rPr>
          <w:spacing w:val="-9"/>
        </w:rPr>
        <w:t xml:space="preserve"> </w:t>
      </w:r>
      <w:r w:rsidRPr="00F000C1">
        <w:t>этом</w:t>
      </w:r>
      <w:r w:rsidRPr="00F000C1">
        <w:rPr>
          <w:spacing w:val="-11"/>
        </w:rPr>
        <w:t xml:space="preserve"> </w:t>
      </w:r>
      <w:r w:rsidRPr="00F000C1">
        <w:t>допускается</w:t>
      </w:r>
      <w:r w:rsidRPr="00F000C1">
        <w:rPr>
          <w:spacing w:val="3"/>
        </w:rPr>
        <w:t xml:space="preserve"> </w:t>
      </w:r>
      <w:r w:rsidRPr="00F000C1">
        <w:t>совместное</w:t>
      </w:r>
      <w:r w:rsidRPr="00F000C1">
        <w:rPr>
          <w:spacing w:val="-7"/>
        </w:rPr>
        <w:t xml:space="preserve"> </w:t>
      </w:r>
      <w:r w:rsidRPr="00F000C1">
        <w:t>присутствие</w:t>
      </w:r>
      <w:r w:rsidRPr="00F000C1">
        <w:rPr>
          <w:spacing w:val="-7"/>
        </w:rPr>
        <w:t xml:space="preserve"> </w:t>
      </w:r>
      <w:r w:rsidRPr="00F000C1">
        <w:t>лиц,</w:t>
      </w:r>
      <w:r w:rsidRPr="00F000C1">
        <w:rPr>
          <w:spacing w:val="-14"/>
        </w:rPr>
        <w:t xml:space="preserve"> </w:t>
      </w:r>
      <w:r w:rsidRPr="00F000C1">
        <w:t>имеющих право на участие в этом заседании, дистанционно с использованием систем дистанционного обслуживания</w:t>
      </w:r>
      <w:r w:rsidRPr="00F000C1">
        <w:rPr>
          <w:spacing w:val="15"/>
        </w:rPr>
        <w:t xml:space="preserve"> </w:t>
      </w:r>
      <w:r w:rsidRPr="00F000C1">
        <w:t xml:space="preserve">(видеоконференцсвязь). </w:t>
      </w:r>
    </w:p>
    <w:p w14:paraId="01ECD685" w14:textId="5818FAE8" w:rsidR="00567624" w:rsidRPr="00F000C1" w:rsidRDefault="00567624" w:rsidP="00567624">
      <w:pPr>
        <w:pStyle w:val="ac"/>
        <w:spacing w:before="7" w:line="249" w:lineRule="auto"/>
        <w:ind w:left="0" w:firstLine="567"/>
      </w:pPr>
      <w:r w:rsidRPr="00F000C1">
        <w:t>При проведении заседания РКС в заочной форме мнение лиц, имеющих право на участие в этом заседании, по вопросам повестки дня заседания, поставленным на голосование,</w:t>
      </w:r>
      <w:r w:rsidRPr="00F000C1">
        <w:rPr>
          <w:spacing w:val="16"/>
        </w:rPr>
        <w:t xml:space="preserve"> </w:t>
      </w:r>
      <w:r w:rsidRPr="00F000C1">
        <w:t xml:space="preserve">определяется путем опроса </w:t>
      </w:r>
      <w:r w:rsidRPr="00F000C1">
        <w:br/>
        <w:t>по телефону либо опроса с использованием электронных сре</w:t>
      </w:r>
      <w:proofErr w:type="gramStart"/>
      <w:r w:rsidRPr="00F000C1">
        <w:t>дств св</w:t>
      </w:r>
      <w:proofErr w:type="gramEnd"/>
      <w:r w:rsidRPr="00F000C1">
        <w:t xml:space="preserve">язи (мессенджеры </w:t>
      </w:r>
      <w:proofErr w:type="spellStart"/>
      <w:r w:rsidRPr="00F000C1">
        <w:t>viber</w:t>
      </w:r>
      <w:proofErr w:type="spellEnd"/>
      <w:r w:rsidRPr="00F000C1">
        <w:t xml:space="preserve">, </w:t>
      </w:r>
      <w:proofErr w:type="spellStart"/>
      <w:r w:rsidRPr="00F000C1">
        <w:t>telegram</w:t>
      </w:r>
      <w:proofErr w:type="spellEnd"/>
      <w:r w:rsidRPr="00F000C1">
        <w:t xml:space="preserve"> и др., </w:t>
      </w:r>
      <w:proofErr w:type="spellStart"/>
      <w:r w:rsidRPr="00F000C1">
        <w:t>skype</w:t>
      </w:r>
      <w:proofErr w:type="spellEnd"/>
      <w:r w:rsidRPr="00F000C1">
        <w:t xml:space="preserve">, электронная почта и т.д.). </w:t>
      </w:r>
    </w:p>
    <w:p w14:paraId="75EE4C4F" w14:textId="1ACF2500" w:rsidR="00567624" w:rsidRPr="00BE6423" w:rsidRDefault="00567624" w:rsidP="00567624">
      <w:pPr>
        <w:pStyle w:val="ac"/>
        <w:spacing w:before="7" w:line="249" w:lineRule="auto"/>
        <w:ind w:left="0" w:firstLine="567"/>
      </w:pPr>
      <w:r w:rsidRPr="00F000C1">
        <w:t>Смешанная форма проведения заседания РКС предполагает одновременное использование как очной, так и заочной форм проведения в зависимости от возможностей членов РКС.</w:t>
      </w:r>
    </w:p>
    <w:p w14:paraId="60F7B527" w14:textId="6063D9DC" w:rsidR="00F77DBB" w:rsidRPr="00561397" w:rsidRDefault="00EF47D3" w:rsidP="008038A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05536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8038A1" w:rsidRPr="00561397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0D5E74" w:rsidRPr="00561397">
        <w:rPr>
          <w:rFonts w:ascii="Times New Roman" w:hAnsi="Times New Roman" w:cs="Times New Roman"/>
          <w:sz w:val="28"/>
          <w:szCs w:val="28"/>
        </w:rPr>
        <w:t>Заседани</w:t>
      </w:r>
      <w:r w:rsidR="008038A1" w:rsidRPr="00561397">
        <w:rPr>
          <w:rFonts w:ascii="Times New Roman" w:hAnsi="Times New Roman" w:cs="Times New Roman"/>
          <w:sz w:val="28"/>
          <w:szCs w:val="28"/>
        </w:rPr>
        <w:t>я</w:t>
      </w:r>
      <w:r w:rsidR="000D5E74" w:rsidRPr="00561397">
        <w:rPr>
          <w:rFonts w:ascii="Times New Roman" w:hAnsi="Times New Roman" w:cs="Times New Roman"/>
          <w:sz w:val="28"/>
          <w:szCs w:val="28"/>
        </w:rPr>
        <w:t xml:space="preserve"> РК</w:t>
      </w:r>
      <w:r w:rsidR="00DF6FC1" w:rsidRPr="00561397">
        <w:rPr>
          <w:rFonts w:ascii="Times New Roman" w:hAnsi="Times New Roman" w:cs="Times New Roman"/>
          <w:sz w:val="28"/>
          <w:szCs w:val="28"/>
        </w:rPr>
        <w:t>С</w:t>
      </w:r>
      <w:r w:rsidR="00F77DBB" w:rsidRPr="00561397">
        <w:rPr>
          <w:rFonts w:ascii="Times New Roman" w:hAnsi="Times New Roman" w:cs="Times New Roman"/>
          <w:sz w:val="28"/>
          <w:szCs w:val="28"/>
        </w:rPr>
        <w:t>:</w:t>
      </w:r>
    </w:p>
    <w:p w14:paraId="61340B89" w14:textId="30B007DA" w:rsidR="00B870A5" w:rsidRPr="00561397" w:rsidRDefault="00CC1406" w:rsidP="00AF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05536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77DBB" w:rsidRPr="00561397">
        <w:rPr>
          <w:rFonts w:ascii="Times New Roman" w:hAnsi="Times New Roman" w:cs="Times New Roman"/>
          <w:sz w:val="28"/>
          <w:szCs w:val="28"/>
        </w:rPr>
        <w:t>.1.</w:t>
      </w:r>
      <w:r w:rsidR="000D5E74" w:rsidRPr="00561397">
        <w:rPr>
          <w:rFonts w:ascii="Times New Roman" w:hAnsi="Times New Roman" w:cs="Times New Roman"/>
          <w:sz w:val="28"/>
          <w:szCs w:val="28"/>
        </w:rPr>
        <w:t xml:space="preserve"> проводятся по мере необходимости, но не реже одного раза в </w:t>
      </w:r>
      <w:r w:rsidR="004062D3">
        <w:rPr>
          <w:rFonts w:ascii="Times New Roman" w:hAnsi="Times New Roman" w:cs="Times New Roman"/>
          <w:sz w:val="28"/>
          <w:szCs w:val="28"/>
        </w:rPr>
        <w:t>квартал</w:t>
      </w:r>
      <w:r w:rsidR="00F77DBB" w:rsidRPr="00561397">
        <w:rPr>
          <w:rFonts w:ascii="Times New Roman" w:hAnsi="Times New Roman" w:cs="Times New Roman"/>
          <w:sz w:val="28"/>
          <w:szCs w:val="28"/>
        </w:rPr>
        <w:t>;</w:t>
      </w:r>
    </w:p>
    <w:p w14:paraId="0837C694" w14:textId="6BF1B035" w:rsidR="00DF6FC1" w:rsidRPr="00561397" w:rsidRDefault="00CC1406" w:rsidP="00AF6E2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05536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77DBB" w:rsidRPr="00561397">
        <w:rPr>
          <w:rFonts w:ascii="Times New Roman" w:hAnsi="Times New Roman" w:cs="Times New Roman"/>
          <w:sz w:val="28"/>
          <w:szCs w:val="28"/>
        </w:rPr>
        <w:t>.2.</w:t>
      </w:r>
      <w:r w:rsidR="006262A8" w:rsidRPr="00561397">
        <w:rPr>
          <w:rFonts w:ascii="Times New Roman" w:hAnsi="Times New Roman" w:cs="Times New Roman"/>
          <w:sz w:val="28"/>
          <w:szCs w:val="28"/>
        </w:rPr>
        <w:t> </w:t>
      </w:r>
      <w:r w:rsidR="00DF6FC1" w:rsidRPr="00561397">
        <w:rPr>
          <w:rFonts w:ascii="Times New Roman" w:hAnsi="Times New Roman" w:cs="Times New Roman"/>
          <w:sz w:val="28"/>
          <w:szCs w:val="28"/>
        </w:rPr>
        <w:t xml:space="preserve">считается правомочным при условии участия в нём большинства </w:t>
      </w:r>
      <w:r w:rsidR="0054751B" w:rsidRPr="00561397">
        <w:rPr>
          <w:rFonts w:ascii="Times New Roman" w:hAnsi="Times New Roman" w:cs="Times New Roman"/>
          <w:sz w:val="28"/>
          <w:szCs w:val="28"/>
        </w:rPr>
        <w:t xml:space="preserve">(не менее  6) </w:t>
      </w:r>
      <w:r w:rsidR="00DF6FC1" w:rsidRPr="00561397">
        <w:rPr>
          <w:rFonts w:ascii="Times New Roman" w:hAnsi="Times New Roman" w:cs="Times New Roman"/>
          <w:sz w:val="28"/>
          <w:szCs w:val="28"/>
        </w:rPr>
        <w:t>членов РКС</w:t>
      </w:r>
      <w:r w:rsidR="00F77DBB" w:rsidRPr="00561397">
        <w:rPr>
          <w:rFonts w:ascii="Times New Roman" w:hAnsi="Times New Roman" w:cs="Times New Roman"/>
          <w:sz w:val="28"/>
          <w:szCs w:val="28"/>
        </w:rPr>
        <w:t>;</w:t>
      </w:r>
    </w:p>
    <w:p w14:paraId="29B32524" w14:textId="7BA6C70B" w:rsidR="006262A8" w:rsidRPr="00561397" w:rsidRDefault="00CC1406" w:rsidP="00AF6E2C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05536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6262A8" w:rsidRPr="00561397">
        <w:rPr>
          <w:rFonts w:ascii="Times New Roman" w:hAnsi="Times New Roman" w:cs="Times New Roman"/>
          <w:sz w:val="28"/>
          <w:szCs w:val="28"/>
        </w:rPr>
        <w:t>.3. </w:t>
      </w:r>
      <w:r w:rsidR="006262A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могут проводиться с использованием средств</w:t>
      </w:r>
      <w:r w:rsidR="00357E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6262A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интернет-коммуникации</w:t>
      </w:r>
      <w:proofErr w:type="gramEnd"/>
      <w:r w:rsidR="009D2DA2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посредством заочного голосования</w:t>
      </w:r>
      <w:r w:rsidR="006262A8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44DF5D" w14:textId="2071F666" w:rsidR="002E4C45" w:rsidRDefault="002E4C45" w:rsidP="002E4C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05536">
        <w:rPr>
          <w:rFonts w:ascii="Times New Roman" w:hAnsi="Times New Roman" w:cs="Times New Roman"/>
          <w:sz w:val="28"/>
          <w:szCs w:val="28"/>
        </w:rPr>
        <w:t>3</w:t>
      </w:r>
      <w:r w:rsidRPr="00561397">
        <w:rPr>
          <w:rFonts w:ascii="Times New Roman" w:hAnsi="Times New Roman" w:cs="Times New Roman"/>
          <w:sz w:val="28"/>
          <w:szCs w:val="28"/>
        </w:rPr>
        <w:t>. На заседании РКС вправе присутствовать</w:t>
      </w:r>
      <w:r w:rsidR="00363E64">
        <w:rPr>
          <w:rFonts w:ascii="Times New Roman" w:hAnsi="Times New Roman" w:cs="Times New Roman"/>
          <w:sz w:val="28"/>
          <w:szCs w:val="28"/>
        </w:rPr>
        <w:t xml:space="preserve"> и участвовать в обсуждении</w:t>
      </w:r>
      <w:r w:rsidRPr="00561397">
        <w:rPr>
          <w:rFonts w:ascii="Times New Roman" w:hAnsi="Times New Roman" w:cs="Times New Roman"/>
          <w:sz w:val="28"/>
          <w:szCs w:val="28"/>
        </w:rPr>
        <w:t xml:space="preserve"> любой член</w:t>
      </w:r>
      <w:r w:rsidR="00D27D31" w:rsidRPr="00561397">
        <w:rPr>
          <w:rFonts w:ascii="Times New Roman" w:hAnsi="Times New Roman" w:cs="Times New Roman"/>
          <w:sz w:val="28"/>
          <w:szCs w:val="28"/>
        </w:rPr>
        <w:t xml:space="preserve"> Президиума ОО «БФСП»</w:t>
      </w:r>
      <w:r w:rsidRPr="00561397">
        <w:rPr>
          <w:rFonts w:ascii="Times New Roman" w:hAnsi="Times New Roman" w:cs="Times New Roman"/>
          <w:sz w:val="28"/>
          <w:szCs w:val="28"/>
        </w:rPr>
        <w:t>, работники исполнительной дирекции ОО</w:t>
      </w:r>
      <w:r w:rsidR="00D27D31" w:rsidRPr="00561397">
        <w:rPr>
          <w:rFonts w:ascii="Times New Roman" w:hAnsi="Times New Roman" w:cs="Times New Roman"/>
          <w:sz w:val="28"/>
          <w:szCs w:val="28"/>
        </w:rPr>
        <w:t> </w:t>
      </w:r>
      <w:r w:rsidRPr="00561397">
        <w:rPr>
          <w:rFonts w:ascii="Times New Roman" w:hAnsi="Times New Roman" w:cs="Times New Roman"/>
          <w:sz w:val="28"/>
          <w:szCs w:val="28"/>
        </w:rPr>
        <w:t xml:space="preserve">«БФСП». </w:t>
      </w:r>
    </w:p>
    <w:p w14:paraId="259E0AC4" w14:textId="4EBA39B0" w:rsidR="00363E64" w:rsidRPr="00561397" w:rsidRDefault="00363E64" w:rsidP="002E4C4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Приглашенные на заседание РКС члены Президиума ОО «БФСП» и работники исполнительной дирекции ОО «БФСП» не вправе участвовать в голосовании по вопросам повестки дня.</w:t>
      </w:r>
    </w:p>
    <w:p w14:paraId="2351DEF3" w14:textId="470768D0" w:rsidR="005C39E6" w:rsidRPr="00561397" w:rsidRDefault="003F2464" w:rsidP="00CE2AED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rStyle w:val="h-normal"/>
          <w:color w:val="000000" w:themeColor="text1"/>
          <w:sz w:val="28"/>
          <w:szCs w:val="28"/>
        </w:rPr>
      </w:pPr>
      <w:r w:rsidRPr="00561397">
        <w:rPr>
          <w:rStyle w:val="h-normal"/>
          <w:color w:val="000000" w:themeColor="text1"/>
          <w:sz w:val="28"/>
          <w:szCs w:val="28"/>
        </w:rPr>
        <w:t>2</w:t>
      </w:r>
      <w:r w:rsidR="00105536">
        <w:rPr>
          <w:rStyle w:val="h-normal"/>
          <w:color w:val="000000" w:themeColor="text1"/>
          <w:sz w:val="28"/>
          <w:szCs w:val="28"/>
        </w:rPr>
        <w:t>4</w:t>
      </w:r>
      <w:r w:rsidRPr="00561397">
        <w:rPr>
          <w:rStyle w:val="h-normal"/>
          <w:color w:val="000000" w:themeColor="text1"/>
          <w:sz w:val="28"/>
          <w:szCs w:val="28"/>
        </w:rPr>
        <w:t>. </w:t>
      </w:r>
      <w:r w:rsidR="00970568" w:rsidRPr="00561397">
        <w:rPr>
          <w:sz w:val="28"/>
          <w:szCs w:val="28"/>
        </w:rPr>
        <w:t>Решения на заседании РКС принимаются путем открытого голосования простым большинством голосов присутствующих членов РКС, принявших участие в заседании.</w:t>
      </w:r>
    </w:p>
    <w:p w14:paraId="522CD75A" w14:textId="57093EBF" w:rsidR="00266C82" w:rsidRPr="00561397" w:rsidRDefault="00266C82" w:rsidP="008038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05536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561397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Pr="00561397">
        <w:rPr>
          <w:rFonts w:ascii="Times New Roman" w:hAnsi="Times New Roman" w:cs="Times New Roman"/>
          <w:sz w:val="28"/>
          <w:szCs w:val="28"/>
        </w:rPr>
        <w:t xml:space="preserve"> </w:t>
      </w:r>
      <w:r w:rsidR="00970568" w:rsidRPr="00561397">
        <w:rPr>
          <w:rFonts w:ascii="Times New Roman" w:hAnsi="Times New Roman" w:cs="Times New Roman"/>
          <w:sz w:val="28"/>
          <w:szCs w:val="28"/>
        </w:rPr>
        <w:t>При решении вопросов на заседании РКС каждый член РКС обладает одним голосом.</w:t>
      </w:r>
    </w:p>
    <w:p w14:paraId="545F1D88" w14:textId="77777777" w:rsidR="00332203" w:rsidRPr="00561397" w:rsidRDefault="00332203" w:rsidP="0033220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 xml:space="preserve">Передача права голоса членом РКС иному лицу, в том числе другому члену РКС, не допускается. </w:t>
      </w:r>
    </w:p>
    <w:p w14:paraId="70B44876" w14:textId="385F552A" w:rsidR="00970568" w:rsidRPr="00561397" w:rsidRDefault="00105536" w:rsidP="008038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332203" w:rsidRPr="00561397">
        <w:rPr>
          <w:rFonts w:ascii="Times New Roman" w:hAnsi="Times New Roman" w:cs="Times New Roman"/>
          <w:sz w:val="28"/>
          <w:szCs w:val="28"/>
        </w:rPr>
        <w:t>. </w:t>
      </w:r>
      <w:r w:rsidR="00332203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Председатель РКС на заседании </w:t>
      </w:r>
      <w:proofErr w:type="gramStart"/>
      <w:r w:rsidR="00332203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имеет право решающего голоса в случае равенства голосов по вопросам выносим</w:t>
      </w:r>
      <w:proofErr w:type="gramEnd"/>
      <w:r w:rsidR="00332203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рассмотрение.</w:t>
      </w:r>
    </w:p>
    <w:p w14:paraId="4F4CDDBD" w14:textId="463A7646" w:rsidR="00970568" w:rsidRPr="00561397" w:rsidRDefault="00105536" w:rsidP="008038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332203" w:rsidRPr="00561397">
        <w:rPr>
          <w:rFonts w:ascii="Times New Roman" w:hAnsi="Times New Roman" w:cs="Times New Roman"/>
          <w:sz w:val="28"/>
          <w:szCs w:val="28"/>
        </w:rPr>
        <w:t>. </w:t>
      </w:r>
      <w:r w:rsidR="003B6D5F">
        <w:rPr>
          <w:rFonts w:ascii="Times New Roman" w:hAnsi="Times New Roman" w:cs="Times New Roman"/>
          <w:sz w:val="28"/>
          <w:szCs w:val="28"/>
        </w:rPr>
        <w:t>Решение РКС считается принятым, если за его принятие проголосовало более половины членов РКС, принявших участие в заседании РКС.</w:t>
      </w:r>
    </w:p>
    <w:p w14:paraId="43F983C4" w14:textId="3EDCBC9F" w:rsidR="00332203" w:rsidRPr="00561397" w:rsidRDefault="00105536" w:rsidP="008038A1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32203" w:rsidRPr="00561397">
        <w:rPr>
          <w:rFonts w:ascii="Times New Roman" w:hAnsi="Times New Roman" w:cs="Times New Roman"/>
          <w:sz w:val="28"/>
          <w:szCs w:val="28"/>
        </w:rPr>
        <w:t>. </w:t>
      </w:r>
      <w:r w:rsidR="00332203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Решения, принятые РКС, оформляются секретарем </w:t>
      </w:r>
      <w:r w:rsidR="00332203" w:rsidRPr="00561397">
        <w:rPr>
          <w:rStyle w:val="h-normal"/>
          <w:rFonts w:ascii="Times New Roman" w:hAnsi="Times New Roman" w:cs="Times New Roman"/>
          <w:color w:val="000000" w:themeColor="text1"/>
          <w:sz w:val="28"/>
          <w:szCs w:val="28"/>
        </w:rPr>
        <w:t>РКС</w:t>
      </w:r>
      <w:r w:rsidR="00332203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виде протоколов</w:t>
      </w:r>
      <w:r w:rsidR="006B4B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4BBD">
        <w:rPr>
          <w:rFonts w:ascii="Times New Roman" w:hAnsi="Times New Roman" w:cs="Times New Roman"/>
          <w:sz w:val="28"/>
          <w:szCs w:val="28"/>
        </w:rPr>
        <w:t>не позднее 5 дней со дня проведения заседания</w:t>
      </w:r>
      <w:r w:rsidR="00332203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06D9E8" w14:textId="7D98AAFA" w:rsidR="00332203" w:rsidRPr="00561397" w:rsidRDefault="00332203" w:rsidP="008038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подписывается председателем РКС, </w:t>
      </w:r>
      <w:r w:rsidRPr="00561397">
        <w:rPr>
          <w:rFonts w:ascii="Times New Roman" w:hAnsi="Times New Roman" w:cs="Times New Roman"/>
          <w:sz w:val="28"/>
          <w:szCs w:val="28"/>
        </w:rPr>
        <w:t>который несет ответственность за правильность составления протокола,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секретарём РКС.</w:t>
      </w:r>
    </w:p>
    <w:p w14:paraId="0D7B9ED2" w14:textId="438AC61C" w:rsidR="00332203" w:rsidRPr="00561397" w:rsidRDefault="00105536" w:rsidP="008038A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332203" w:rsidRPr="00561397">
        <w:rPr>
          <w:rFonts w:ascii="Times New Roman" w:hAnsi="Times New Roman" w:cs="Times New Roman"/>
          <w:sz w:val="28"/>
          <w:szCs w:val="28"/>
        </w:rPr>
        <w:t xml:space="preserve">. Решение </w:t>
      </w:r>
      <w:r w:rsidR="00814D0F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РКС</w:t>
      </w:r>
      <w:r w:rsidR="00332203" w:rsidRPr="00561397">
        <w:rPr>
          <w:rFonts w:ascii="Times New Roman" w:hAnsi="Times New Roman" w:cs="Times New Roman"/>
          <w:sz w:val="28"/>
          <w:szCs w:val="28"/>
        </w:rPr>
        <w:t xml:space="preserve">, принятое на заседании РКС, вступает в силу с момента </w:t>
      </w:r>
      <w:r w:rsidR="00332203" w:rsidRPr="0090601E">
        <w:rPr>
          <w:rFonts w:ascii="Times New Roman" w:hAnsi="Times New Roman" w:cs="Times New Roman"/>
          <w:sz w:val="28"/>
          <w:szCs w:val="28"/>
        </w:rPr>
        <w:t>оглашения итогов голосования по данному вопросу</w:t>
      </w:r>
      <w:r w:rsidR="00CD3933" w:rsidRPr="0090601E">
        <w:rPr>
          <w:rFonts w:ascii="Times New Roman" w:hAnsi="Times New Roman" w:cs="Times New Roman"/>
          <w:sz w:val="28"/>
          <w:szCs w:val="28"/>
        </w:rPr>
        <w:t>, и носит рекомендательный характер для президиума и председателя ОО «БФСП»</w:t>
      </w:r>
      <w:r w:rsidR="00332203" w:rsidRPr="0090601E">
        <w:rPr>
          <w:rFonts w:ascii="Times New Roman" w:hAnsi="Times New Roman" w:cs="Times New Roman"/>
          <w:sz w:val="28"/>
          <w:szCs w:val="28"/>
        </w:rPr>
        <w:t>. Решение РКС,</w:t>
      </w:r>
      <w:r w:rsidR="00332203" w:rsidRPr="00561397">
        <w:rPr>
          <w:rFonts w:ascii="Times New Roman" w:hAnsi="Times New Roman" w:cs="Times New Roman"/>
          <w:sz w:val="28"/>
          <w:szCs w:val="28"/>
        </w:rPr>
        <w:t xml:space="preserve"> принимаемое путем заочного голосования, вступает в силу с даты составления протокола заседания РКС.</w:t>
      </w:r>
    </w:p>
    <w:p w14:paraId="164CE6C9" w14:textId="77777777" w:rsidR="00FE11D4" w:rsidRPr="00561397" w:rsidRDefault="00FE11D4" w:rsidP="00DA776B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7C823833" w14:textId="496D001D" w:rsidR="00DA776B" w:rsidRPr="00561397" w:rsidRDefault="00DA776B" w:rsidP="00DA776B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ГЛАВА </w:t>
      </w:r>
      <w:r w:rsidR="001055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</w:p>
    <w:p w14:paraId="4BBF6982" w14:textId="77777777" w:rsidR="00DA776B" w:rsidRPr="00561397" w:rsidRDefault="00DA776B" w:rsidP="00DA776B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ПОРЯДОК ДОПУСКА К СУДЕЙСТВУ СОРЕВНОВАНИЙ</w:t>
      </w:r>
    </w:p>
    <w:p w14:paraId="6D3B35B5" w14:textId="4B37C99E" w:rsidR="006E35E4" w:rsidRPr="00561397" w:rsidRDefault="006E35E4" w:rsidP="006E35E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05536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A8499B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Для осуществления судейства республиканских и международных соревнований по современному пятиборью и его дисциплинам  допускаются лица, соответствующие следующим требованиям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50C2FD65" w14:textId="332E3695" w:rsidR="00E506E6" w:rsidRPr="00561397" w:rsidRDefault="00E506E6" w:rsidP="006E35E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gramStart"/>
      <w:r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</w:t>
      </w:r>
      <w:r w:rsidR="00A8499B"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шедш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</w:t>
      </w:r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proofErr w:type="gramEnd"/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аттестаци</w:t>
      </w:r>
      <w:r w:rsidR="00A8499B"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ю</w:t>
      </w:r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8499B"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форме зачетов по практическим и теоретическим вопросам</w:t>
      </w:r>
      <w:r w:rsidR="00A8499B"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13884CF4" w14:textId="40D84A9E" w:rsidR="006E35E4" w:rsidRPr="00561397" w:rsidRDefault="00A8499B" w:rsidP="006E35E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имеющие</w:t>
      </w:r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подтверждающи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документ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ы</w:t>
      </w:r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 наличии судейской категории соответствующего образца;</w:t>
      </w:r>
    </w:p>
    <w:p w14:paraId="6EFCEB34" w14:textId="087375FB" w:rsidR="006E35E4" w:rsidRPr="00561397" w:rsidRDefault="00A8499B" w:rsidP="006E35E4">
      <w:pPr>
        <w:pStyle w:val="a4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являющиеся </w:t>
      </w:r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ами</w:t>
      </w:r>
      <w:r w:rsidR="00E506E6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ОО «БФСП»;</w:t>
      </w:r>
    </w:p>
    <w:p w14:paraId="302B3FF2" w14:textId="590E3F04" w:rsidR="00E506E6" w:rsidRPr="00561397" w:rsidRDefault="00A8499B" w:rsidP="006E35E4">
      <w:pPr>
        <w:pStyle w:val="a4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_Hlk116630267"/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являющиеся </w:t>
      </w:r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приглашенны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судь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ями</w:t>
      </w:r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proofErr w:type="gramStart"/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квалифицированны</w:t>
      </w:r>
      <w:r w:rsidR="00FE349D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ми</w:t>
      </w:r>
      <w:proofErr w:type="gramEnd"/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839EF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 числе в </w:t>
      </w:r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таких видах, как плавание, легкая атлетика, фехтование, и не являющимися членами ОО «БФСП»)</w:t>
      </w:r>
      <w:r w:rsidR="00E506E6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7D81D6D" w14:textId="238A6D4B" w:rsidR="006E35E4" w:rsidRPr="00561397" w:rsidRDefault="00E506E6" w:rsidP="006E35E4">
      <w:pPr>
        <w:pStyle w:val="a4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облада</w:t>
      </w:r>
      <w:r w:rsidR="00FE349D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ющи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принципиальной и беспристрастной позицией </w:t>
      </w:r>
      <w:r w:rsidR="003E3C22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в процессе осуществления ими функций судей</w:t>
      </w:r>
      <w:r w:rsidR="006E35E4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3"/>
    <w:p w14:paraId="512388AE" w14:textId="77777777" w:rsidR="00E506E6" w:rsidRPr="00561397" w:rsidRDefault="00E506E6" w:rsidP="00011434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14:paraId="520024A4" w14:textId="1D63FE29" w:rsidR="00FA6D6B" w:rsidRPr="00561397" w:rsidRDefault="00FA6D6B" w:rsidP="00FA6D6B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ГЛАВА </w:t>
      </w:r>
      <w:r w:rsidR="00105536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</w:p>
    <w:p w14:paraId="6A8A762D" w14:textId="77777777" w:rsidR="00FA6D6B" w:rsidRPr="00561397" w:rsidRDefault="00FA6D6B" w:rsidP="00FA6D6B">
      <w:pPr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ПОРЯДОК ДОПУСКА К СУДЕЙСТВУ СОРЕВНОВАНИЙ</w:t>
      </w:r>
    </w:p>
    <w:p w14:paraId="3FD9BAEB" w14:textId="19F2A230" w:rsidR="00F77DBB" w:rsidRPr="00561397" w:rsidRDefault="00FA6D6B" w:rsidP="00F77DB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05536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77DBB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Настоящее Положение вступает в силу с момента его утверждения на заседании Президиума </w:t>
      </w:r>
      <w:r w:rsidR="002722AE" w:rsidRPr="00561397">
        <w:rPr>
          <w:rFonts w:ascii="Times New Roman" w:hAnsi="Times New Roman" w:cs="Times New Roman"/>
          <w:sz w:val="28"/>
          <w:szCs w:val="28"/>
        </w:rPr>
        <w:t>ОО «</w:t>
      </w:r>
      <w:r w:rsidR="00F77DBB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БФСП</w:t>
      </w:r>
      <w:r w:rsidR="002722AE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77DBB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EA1B5A5" w14:textId="6A293B31" w:rsidR="002722AE" w:rsidRPr="00561397" w:rsidRDefault="002722AE" w:rsidP="00F77DB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Ранее действовавшее положение «О Комиссии «Республиканская коллегия судей» </w:t>
      </w:r>
      <w:r w:rsidRPr="00561397">
        <w:rPr>
          <w:rFonts w:ascii="Times New Roman" w:hAnsi="Times New Roman" w:cs="Times New Roman"/>
          <w:sz w:val="28"/>
          <w:szCs w:val="28"/>
        </w:rPr>
        <w:t>ОО «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БФСП» считать утратившим силу.</w:t>
      </w:r>
    </w:p>
    <w:p w14:paraId="1EE4A1B7" w14:textId="444E8954" w:rsidR="00F77DBB" w:rsidRPr="00561397" w:rsidRDefault="002722AE" w:rsidP="00F77DB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0553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77DBB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Изменение и дополнение в настоящее Положение утверждаются на заседаниях Президиума </w:t>
      </w:r>
      <w:r w:rsidRPr="00561397">
        <w:rPr>
          <w:rFonts w:ascii="Times New Roman" w:hAnsi="Times New Roman" w:cs="Times New Roman"/>
          <w:sz w:val="28"/>
          <w:szCs w:val="28"/>
        </w:rPr>
        <w:t>ОО «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БФСП»</w:t>
      </w:r>
      <w:r w:rsidR="00F77DBB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8D476AB" w14:textId="0B0C3529" w:rsidR="00600D14" w:rsidRPr="00561397" w:rsidRDefault="00600D14" w:rsidP="00F77DB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05536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. </w:t>
      </w:r>
      <w:r w:rsidR="0012592A"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в результате изменения актов законодательства </w:t>
      </w:r>
      <w:r w:rsidR="0012592A" w:rsidRPr="00561397">
        <w:rPr>
          <w:rFonts w:ascii="Times New Roman" w:hAnsi="Times New Roman" w:cs="Times New Roman"/>
          <w:sz w:val="28"/>
          <w:szCs w:val="28"/>
        </w:rPr>
        <w:t>Республики Беларусь и нормативных правовых актов отдельные пункты настоящего Положения вступают в противоречие с ними, эти пункты утрачивают силу.</w:t>
      </w:r>
    </w:p>
    <w:p w14:paraId="6ED68CF4" w14:textId="77C80FC5" w:rsidR="0012592A" w:rsidRPr="00561397" w:rsidRDefault="0012592A" w:rsidP="00F77DBB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sz w:val="28"/>
          <w:szCs w:val="28"/>
        </w:rPr>
        <w:t>До момента внесения соответствующих изменений в настоящее Положение РКС руководствуется  им в части, не противоречащей актам законодательства Республики Беларусь и нормативным правовым актам.</w:t>
      </w:r>
    </w:p>
    <w:p w14:paraId="316B5C87" w14:textId="07CC8566" w:rsidR="00F77DBB" w:rsidRPr="00561397" w:rsidRDefault="00600D14" w:rsidP="00FB43D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10553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 Иные вопросы </w:t>
      </w:r>
      <w:r w:rsidRPr="00561397">
        <w:rPr>
          <w:rFonts w:ascii="Times New Roman" w:hAnsi="Times New Roman" w:cs="Times New Roman"/>
          <w:sz w:val="28"/>
          <w:szCs w:val="28"/>
        </w:rPr>
        <w:t xml:space="preserve">в сфере организации и управления судейством </w:t>
      </w:r>
      <w:r w:rsidRPr="00561397">
        <w:rPr>
          <w:rFonts w:ascii="Times New Roman" w:hAnsi="Times New Roman" w:cs="Times New Roman"/>
          <w:color w:val="000000" w:themeColor="text1"/>
          <w:sz w:val="28"/>
          <w:szCs w:val="28"/>
        </w:rPr>
        <w:t>соревнований по современн</w:t>
      </w:r>
      <w:r w:rsidR="00357E93">
        <w:rPr>
          <w:rFonts w:ascii="Times New Roman" w:hAnsi="Times New Roman" w:cs="Times New Roman"/>
          <w:color w:val="000000" w:themeColor="text1"/>
          <w:sz w:val="28"/>
          <w:szCs w:val="28"/>
        </w:rPr>
        <w:t>ому пятиборью и его дисциплинам</w:t>
      </w:r>
      <w:r w:rsidRPr="00561397">
        <w:rPr>
          <w:rFonts w:ascii="Times New Roman" w:hAnsi="Times New Roman" w:cs="Times New Roman"/>
          <w:sz w:val="28"/>
          <w:szCs w:val="28"/>
        </w:rPr>
        <w:t>, обучения, аттестации и учёта судей, не предусмотренные настоящим Положением, регулируются действующим законодательством Республики Беларусь.</w:t>
      </w:r>
    </w:p>
    <w:p w14:paraId="16D2E1E7" w14:textId="77777777" w:rsidR="00600D14" w:rsidRPr="00561397" w:rsidRDefault="00600D14" w:rsidP="00FB43D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A7B09E" w14:textId="0022E0FB" w:rsidR="002722AE" w:rsidRPr="00561397" w:rsidRDefault="002722AE" w:rsidP="00FB43DA">
      <w:pPr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2722AE" w:rsidRPr="00561397" w:rsidSect="009B7BB2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A3064" w14:textId="77777777" w:rsidR="00B67A39" w:rsidRDefault="00B67A39" w:rsidP="007067F1">
      <w:r>
        <w:separator/>
      </w:r>
    </w:p>
  </w:endnote>
  <w:endnote w:type="continuationSeparator" w:id="0">
    <w:p w14:paraId="2402D9A5" w14:textId="77777777" w:rsidR="00B67A39" w:rsidRDefault="00B67A39" w:rsidP="00706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BE13D" w14:textId="77777777" w:rsidR="00B67A39" w:rsidRDefault="00B67A39" w:rsidP="007067F1">
      <w:r>
        <w:separator/>
      </w:r>
    </w:p>
  </w:footnote>
  <w:footnote w:type="continuationSeparator" w:id="0">
    <w:p w14:paraId="429237E1" w14:textId="77777777" w:rsidR="00B67A39" w:rsidRDefault="00B67A39" w:rsidP="007067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12228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68E0ACDB" w14:textId="0605EFEC" w:rsidR="00FD797F" w:rsidRPr="007067F1" w:rsidRDefault="00FD797F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7067F1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7067F1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7067F1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B769AB">
          <w:rPr>
            <w:rFonts w:ascii="Times New Roman" w:hAnsi="Times New Roman" w:cs="Times New Roman"/>
            <w:noProof/>
            <w:sz w:val="30"/>
            <w:szCs w:val="30"/>
          </w:rPr>
          <w:t>8</w:t>
        </w:r>
        <w:r w:rsidRPr="007067F1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0E5449F1" w14:textId="77777777" w:rsidR="00FD797F" w:rsidRDefault="00FD797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A0AA7"/>
    <w:multiLevelType w:val="hybridMultilevel"/>
    <w:tmpl w:val="8DFED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F3117"/>
    <w:multiLevelType w:val="hybridMultilevel"/>
    <w:tmpl w:val="D9BA4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91D97"/>
    <w:multiLevelType w:val="hybridMultilevel"/>
    <w:tmpl w:val="A918A8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B6301"/>
    <w:multiLevelType w:val="hybridMultilevel"/>
    <w:tmpl w:val="D99A8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6334AC"/>
    <w:multiLevelType w:val="hybridMultilevel"/>
    <w:tmpl w:val="B678B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34E4E"/>
    <w:multiLevelType w:val="hybridMultilevel"/>
    <w:tmpl w:val="729EA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45A05"/>
    <w:multiLevelType w:val="hybridMultilevel"/>
    <w:tmpl w:val="7C84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007F2"/>
    <w:multiLevelType w:val="hybridMultilevel"/>
    <w:tmpl w:val="1E0C34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1F44E5"/>
    <w:multiLevelType w:val="hybridMultilevel"/>
    <w:tmpl w:val="7C229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2D508E"/>
    <w:multiLevelType w:val="hybridMultilevel"/>
    <w:tmpl w:val="32204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0C173F"/>
    <w:multiLevelType w:val="hybridMultilevel"/>
    <w:tmpl w:val="18248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10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D5D"/>
    <w:rsid w:val="00000C78"/>
    <w:rsid w:val="00005034"/>
    <w:rsid w:val="00005652"/>
    <w:rsid w:val="00011163"/>
    <w:rsid w:val="00011434"/>
    <w:rsid w:val="0001675B"/>
    <w:rsid w:val="00017E24"/>
    <w:rsid w:val="00040B11"/>
    <w:rsid w:val="00045098"/>
    <w:rsid w:val="00045B44"/>
    <w:rsid w:val="00056C8B"/>
    <w:rsid w:val="00061C21"/>
    <w:rsid w:val="0006750F"/>
    <w:rsid w:val="00067D78"/>
    <w:rsid w:val="00074FEE"/>
    <w:rsid w:val="00075D38"/>
    <w:rsid w:val="00084370"/>
    <w:rsid w:val="000A1B5D"/>
    <w:rsid w:val="000A7019"/>
    <w:rsid w:val="000B0204"/>
    <w:rsid w:val="000B2078"/>
    <w:rsid w:val="000B3206"/>
    <w:rsid w:val="000B66A5"/>
    <w:rsid w:val="000B6AAD"/>
    <w:rsid w:val="000B71B6"/>
    <w:rsid w:val="000D5E74"/>
    <w:rsid w:val="000E3105"/>
    <w:rsid w:val="000F1157"/>
    <w:rsid w:val="00103D99"/>
    <w:rsid w:val="00105536"/>
    <w:rsid w:val="00107575"/>
    <w:rsid w:val="00112BA4"/>
    <w:rsid w:val="00114975"/>
    <w:rsid w:val="0012119B"/>
    <w:rsid w:val="00121F3F"/>
    <w:rsid w:val="00125919"/>
    <w:rsid w:val="0012592A"/>
    <w:rsid w:val="00142577"/>
    <w:rsid w:val="001431DA"/>
    <w:rsid w:val="0014732B"/>
    <w:rsid w:val="001520AF"/>
    <w:rsid w:val="00152F0D"/>
    <w:rsid w:val="0015563C"/>
    <w:rsid w:val="0016144C"/>
    <w:rsid w:val="00164142"/>
    <w:rsid w:val="001739F3"/>
    <w:rsid w:val="0017695A"/>
    <w:rsid w:val="001903BC"/>
    <w:rsid w:val="00190897"/>
    <w:rsid w:val="001916DD"/>
    <w:rsid w:val="001A2B94"/>
    <w:rsid w:val="001C5DDF"/>
    <w:rsid w:val="001C72FF"/>
    <w:rsid w:val="001D1FB2"/>
    <w:rsid w:val="001D3CB2"/>
    <w:rsid w:val="001D52DD"/>
    <w:rsid w:val="001D67F6"/>
    <w:rsid w:val="001D6C78"/>
    <w:rsid w:val="001E15C9"/>
    <w:rsid w:val="001E722C"/>
    <w:rsid w:val="001F46FD"/>
    <w:rsid w:val="001F5573"/>
    <w:rsid w:val="001F6A31"/>
    <w:rsid w:val="00205BC6"/>
    <w:rsid w:val="00206418"/>
    <w:rsid w:val="00211CBF"/>
    <w:rsid w:val="0021227A"/>
    <w:rsid w:val="002130C0"/>
    <w:rsid w:val="00213E8D"/>
    <w:rsid w:val="002167E3"/>
    <w:rsid w:val="00227557"/>
    <w:rsid w:val="0023343B"/>
    <w:rsid w:val="00237D67"/>
    <w:rsid w:val="0024288E"/>
    <w:rsid w:val="002479B5"/>
    <w:rsid w:val="00252775"/>
    <w:rsid w:val="00252AD4"/>
    <w:rsid w:val="00253455"/>
    <w:rsid w:val="00255D80"/>
    <w:rsid w:val="00266C82"/>
    <w:rsid w:val="002670D4"/>
    <w:rsid w:val="002722AE"/>
    <w:rsid w:val="002735F3"/>
    <w:rsid w:val="00274723"/>
    <w:rsid w:val="0027683B"/>
    <w:rsid w:val="00280D18"/>
    <w:rsid w:val="00286DD8"/>
    <w:rsid w:val="00290A32"/>
    <w:rsid w:val="00292D87"/>
    <w:rsid w:val="00297DFB"/>
    <w:rsid w:val="002B55FC"/>
    <w:rsid w:val="002D2FD9"/>
    <w:rsid w:val="002D4720"/>
    <w:rsid w:val="002E0642"/>
    <w:rsid w:val="002E4C45"/>
    <w:rsid w:val="002F7EFF"/>
    <w:rsid w:val="003025B3"/>
    <w:rsid w:val="003072EA"/>
    <w:rsid w:val="00307A4C"/>
    <w:rsid w:val="0031366E"/>
    <w:rsid w:val="00313BEE"/>
    <w:rsid w:val="00314CA3"/>
    <w:rsid w:val="003162CD"/>
    <w:rsid w:val="00316BF7"/>
    <w:rsid w:val="00321239"/>
    <w:rsid w:val="00324054"/>
    <w:rsid w:val="0032531E"/>
    <w:rsid w:val="00325462"/>
    <w:rsid w:val="003272FF"/>
    <w:rsid w:val="0033022B"/>
    <w:rsid w:val="00332203"/>
    <w:rsid w:val="003408B4"/>
    <w:rsid w:val="00343491"/>
    <w:rsid w:val="0034455D"/>
    <w:rsid w:val="003448DF"/>
    <w:rsid w:val="003508FE"/>
    <w:rsid w:val="00350972"/>
    <w:rsid w:val="00354841"/>
    <w:rsid w:val="00357E93"/>
    <w:rsid w:val="00363E64"/>
    <w:rsid w:val="00364D1D"/>
    <w:rsid w:val="00373728"/>
    <w:rsid w:val="003752FA"/>
    <w:rsid w:val="00381B11"/>
    <w:rsid w:val="00390868"/>
    <w:rsid w:val="003A7174"/>
    <w:rsid w:val="003B0A26"/>
    <w:rsid w:val="003B6D5F"/>
    <w:rsid w:val="003C005D"/>
    <w:rsid w:val="003C5A5C"/>
    <w:rsid w:val="003C7783"/>
    <w:rsid w:val="003D3649"/>
    <w:rsid w:val="003E3C22"/>
    <w:rsid w:val="003E5DC2"/>
    <w:rsid w:val="003E6A5B"/>
    <w:rsid w:val="003F1279"/>
    <w:rsid w:val="003F2464"/>
    <w:rsid w:val="0040048C"/>
    <w:rsid w:val="004062D3"/>
    <w:rsid w:val="00412863"/>
    <w:rsid w:val="00413040"/>
    <w:rsid w:val="00413C84"/>
    <w:rsid w:val="004235FE"/>
    <w:rsid w:val="00427DDA"/>
    <w:rsid w:val="004306DD"/>
    <w:rsid w:val="00430960"/>
    <w:rsid w:val="00440298"/>
    <w:rsid w:val="004416C9"/>
    <w:rsid w:val="004524C4"/>
    <w:rsid w:val="0045647A"/>
    <w:rsid w:val="00456E0A"/>
    <w:rsid w:val="00461DC3"/>
    <w:rsid w:val="00480262"/>
    <w:rsid w:val="004839EF"/>
    <w:rsid w:val="00484B8B"/>
    <w:rsid w:val="004947A9"/>
    <w:rsid w:val="00496B76"/>
    <w:rsid w:val="004B1AFA"/>
    <w:rsid w:val="004B69E4"/>
    <w:rsid w:val="004C09B2"/>
    <w:rsid w:val="004C20A8"/>
    <w:rsid w:val="004C497B"/>
    <w:rsid w:val="004D0EC0"/>
    <w:rsid w:val="004D24B0"/>
    <w:rsid w:val="004E6F1E"/>
    <w:rsid w:val="00512159"/>
    <w:rsid w:val="00512504"/>
    <w:rsid w:val="00514B46"/>
    <w:rsid w:val="00514D4B"/>
    <w:rsid w:val="00515EAE"/>
    <w:rsid w:val="005378FE"/>
    <w:rsid w:val="00543BB6"/>
    <w:rsid w:val="0054751B"/>
    <w:rsid w:val="00553127"/>
    <w:rsid w:val="00556B95"/>
    <w:rsid w:val="005601EF"/>
    <w:rsid w:val="00561397"/>
    <w:rsid w:val="00567624"/>
    <w:rsid w:val="0057075A"/>
    <w:rsid w:val="00582F05"/>
    <w:rsid w:val="00597D51"/>
    <w:rsid w:val="005A7496"/>
    <w:rsid w:val="005C39E6"/>
    <w:rsid w:val="005C3DAA"/>
    <w:rsid w:val="005C6EA8"/>
    <w:rsid w:val="005E6360"/>
    <w:rsid w:val="00600D14"/>
    <w:rsid w:val="00605538"/>
    <w:rsid w:val="00614E4E"/>
    <w:rsid w:val="00623EE1"/>
    <w:rsid w:val="00626212"/>
    <w:rsid w:val="006262A8"/>
    <w:rsid w:val="0064260F"/>
    <w:rsid w:val="00642A2C"/>
    <w:rsid w:val="00662049"/>
    <w:rsid w:val="006701D3"/>
    <w:rsid w:val="00677069"/>
    <w:rsid w:val="00686806"/>
    <w:rsid w:val="00686E74"/>
    <w:rsid w:val="00691B8F"/>
    <w:rsid w:val="00692D61"/>
    <w:rsid w:val="006A0C34"/>
    <w:rsid w:val="006A5147"/>
    <w:rsid w:val="006B4BBD"/>
    <w:rsid w:val="006B6E18"/>
    <w:rsid w:val="006C05C3"/>
    <w:rsid w:val="006C4C47"/>
    <w:rsid w:val="006C72C8"/>
    <w:rsid w:val="006E0885"/>
    <w:rsid w:val="006E35E4"/>
    <w:rsid w:val="00704CC7"/>
    <w:rsid w:val="00704D96"/>
    <w:rsid w:val="007067F1"/>
    <w:rsid w:val="007161BE"/>
    <w:rsid w:val="0073073A"/>
    <w:rsid w:val="00732420"/>
    <w:rsid w:val="007335BA"/>
    <w:rsid w:val="007370A4"/>
    <w:rsid w:val="00757DBA"/>
    <w:rsid w:val="00760B3F"/>
    <w:rsid w:val="00765451"/>
    <w:rsid w:val="00777495"/>
    <w:rsid w:val="007825AD"/>
    <w:rsid w:val="00786BDB"/>
    <w:rsid w:val="00793694"/>
    <w:rsid w:val="00796E7B"/>
    <w:rsid w:val="007C36B1"/>
    <w:rsid w:val="007C4BC1"/>
    <w:rsid w:val="007E2B1A"/>
    <w:rsid w:val="007E3B93"/>
    <w:rsid w:val="007F18CA"/>
    <w:rsid w:val="007F74B4"/>
    <w:rsid w:val="00801ACD"/>
    <w:rsid w:val="008038A1"/>
    <w:rsid w:val="00804C2B"/>
    <w:rsid w:val="00814D0F"/>
    <w:rsid w:val="00815E77"/>
    <w:rsid w:val="00817C0D"/>
    <w:rsid w:val="00821BBC"/>
    <w:rsid w:val="00825790"/>
    <w:rsid w:val="00827935"/>
    <w:rsid w:val="00833B09"/>
    <w:rsid w:val="00844C09"/>
    <w:rsid w:val="008553E3"/>
    <w:rsid w:val="00857317"/>
    <w:rsid w:val="0086526A"/>
    <w:rsid w:val="00865672"/>
    <w:rsid w:val="008756B1"/>
    <w:rsid w:val="00882B9D"/>
    <w:rsid w:val="00887CE1"/>
    <w:rsid w:val="00891E62"/>
    <w:rsid w:val="008922E3"/>
    <w:rsid w:val="00894247"/>
    <w:rsid w:val="008A16D5"/>
    <w:rsid w:val="008A1B95"/>
    <w:rsid w:val="008A532A"/>
    <w:rsid w:val="008B6A91"/>
    <w:rsid w:val="008B7DF9"/>
    <w:rsid w:val="008F7C3C"/>
    <w:rsid w:val="0090601E"/>
    <w:rsid w:val="0092256C"/>
    <w:rsid w:val="009304A9"/>
    <w:rsid w:val="00933092"/>
    <w:rsid w:val="00937361"/>
    <w:rsid w:val="00946ED2"/>
    <w:rsid w:val="00947067"/>
    <w:rsid w:val="00970568"/>
    <w:rsid w:val="00971FB6"/>
    <w:rsid w:val="009921F5"/>
    <w:rsid w:val="00994659"/>
    <w:rsid w:val="009A0A63"/>
    <w:rsid w:val="009A26B9"/>
    <w:rsid w:val="009A4021"/>
    <w:rsid w:val="009A5475"/>
    <w:rsid w:val="009A7E5F"/>
    <w:rsid w:val="009B0032"/>
    <w:rsid w:val="009B088A"/>
    <w:rsid w:val="009B3D5D"/>
    <w:rsid w:val="009B7BB2"/>
    <w:rsid w:val="009B7DE8"/>
    <w:rsid w:val="009C0FAB"/>
    <w:rsid w:val="009C4C6F"/>
    <w:rsid w:val="009D2DA2"/>
    <w:rsid w:val="009D4B2C"/>
    <w:rsid w:val="009E6CFB"/>
    <w:rsid w:val="009F4469"/>
    <w:rsid w:val="009F78A5"/>
    <w:rsid w:val="00A03371"/>
    <w:rsid w:val="00A15D61"/>
    <w:rsid w:val="00A21234"/>
    <w:rsid w:val="00A30D85"/>
    <w:rsid w:val="00A34E06"/>
    <w:rsid w:val="00A434BC"/>
    <w:rsid w:val="00A57FB9"/>
    <w:rsid w:val="00A6140E"/>
    <w:rsid w:val="00A61AA6"/>
    <w:rsid w:val="00A61FBC"/>
    <w:rsid w:val="00A72425"/>
    <w:rsid w:val="00A8499B"/>
    <w:rsid w:val="00AA1EA4"/>
    <w:rsid w:val="00AC5BBD"/>
    <w:rsid w:val="00AE3ABB"/>
    <w:rsid w:val="00AF1D77"/>
    <w:rsid w:val="00AF4324"/>
    <w:rsid w:val="00AF500A"/>
    <w:rsid w:val="00AF6E2C"/>
    <w:rsid w:val="00B010BA"/>
    <w:rsid w:val="00B01B8A"/>
    <w:rsid w:val="00B143A5"/>
    <w:rsid w:val="00B21B20"/>
    <w:rsid w:val="00B25820"/>
    <w:rsid w:val="00B268DB"/>
    <w:rsid w:val="00B3391E"/>
    <w:rsid w:val="00B34EEC"/>
    <w:rsid w:val="00B35CFE"/>
    <w:rsid w:val="00B36D68"/>
    <w:rsid w:val="00B4044E"/>
    <w:rsid w:val="00B520B7"/>
    <w:rsid w:val="00B67123"/>
    <w:rsid w:val="00B67A39"/>
    <w:rsid w:val="00B7007C"/>
    <w:rsid w:val="00B726C1"/>
    <w:rsid w:val="00B769AB"/>
    <w:rsid w:val="00B8101E"/>
    <w:rsid w:val="00B870A5"/>
    <w:rsid w:val="00B962CB"/>
    <w:rsid w:val="00BB54C7"/>
    <w:rsid w:val="00BB69FE"/>
    <w:rsid w:val="00BC2097"/>
    <w:rsid w:val="00BC631A"/>
    <w:rsid w:val="00BC78DA"/>
    <w:rsid w:val="00BE1D25"/>
    <w:rsid w:val="00BE342F"/>
    <w:rsid w:val="00BF7C7D"/>
    <w:rsid w:val="00C019A6"/>
    <w:rsid w:val="00C04685"/>
    <w:rsid w:val="00C04C73"/>
    <w:rsid w:val="00C05BA7"/>
    <w:rsid w:val="00C10932"/>
    <w:rsid w:val="00C11A6E"/>
    <w:rsid w:val="00C2092C"/>
    <w:rsid w:val="00C33B7F"/>
    <w:rsid w:val="00C37272"/>
    <w:rsid w:val="00C37D69"/>
    <w:rsid w:val="00C450DB"/>
    <w:rsid w:val="00C47087"/>
    <w:rsid w:val="00C51092"/>
    <w:rsid w:val="00C567A1"/>
    <w:rsid w:val="00C63079"/>
    <w:rsid w:val="00C64A1D"/>
    <w:rsid w:val="00C671C9"/>
    <w:rsid w:val="00C71079"/>
    <w:rsid w:val="00C775F3"/>
    <w:rsid w:val="00C877A9"/>
    <w:rsid w:val="00C90223"/>
    <w:rsid w:val="00C90FB2"/>
    <w:rsid w:val="00C96A27"/>
    <w:rsid w:val="00CA079D"/>
    <w:rsid w:val="00CA7E8A"/>
    <w:rsid w:val="00CB3480"/>
    <w:rsid w:val="00CB577A"/>
    <w:rsid w:val="00CB6A9D"/>
    <w:rsid w:val="00CC1406"/>
    <w:rsid w:val="00CC173F"/>
    <w:rsid w:val="00CC7CF3"/>
    <w:rsid w:val="00CD04AE"/>
    <w:rsid w:val="00CD3933"/>
    <w:rsid w:val="00CD7076"/>
    <w:rsid w:val="00CE1808"/>
    <w:rsid w:val="00CE2AED"/>
    <w:rsid w:val="00CE7EC2"/>
    <w:rsid w:val="00CF1589"/>
    <w:rsid w:val="00CF5E85"/>
    <w:rsid w:val="00CF6350"/>
    <w:rsid w:val="00CF74DF"/>
    <w:rsid w:val="00D04EEB"/>
    <w:rsid w:val="00D075F9"/>
    <w:rsid w:val="00D11CD0"/>
    <w:rsid w:val="00D167AF"/>
    <w:rsid w:val="00D27D31"/>
    <w:rsid w:val="00D30AAE"/>
    <w:rsid w:val="00D31504"/>
    <w:rsid w:val="00D33F58"/>
    <w:rsid w:val="00D37416"/>
    <w:rsid w:val="00D40C95"/>
    <w:rsid w:val="00D44631"/>
    <w:rsid w:val="00D5556E"/>
    <w:rsid w:val="00D65230"/>
    <w:rsid w:val="00D65C9E"/>
    <w:rsid w:val="00D777C4"/>
    <w:rsid w:val="00D867E2"/>
    <w:rsid w:val="00D93008"/>
    <w:rsid w:val="00D9403A"/>
    <w:rsid w:val="00D95868"/>
    <w:rsid w:val="00D95E63"/>
    <w:rsid w:val="00DA1A98"/>
    <w:rsid w:val="00DA776B"/>
    <w:rsid w:val="00DB1EB5"/>
    <w:rsid w:val="00DB40B9"/>
    <w:rsid w:val="00DC1524"/>
    <w:rsid w:val="00DC79CF"/>
    <w:rsid w:val="00DD27CA"/>
    <w:rsid w:val="00DE52D4"/>
    <w:rsid w:val="00DE6AA3"/>
    <w:rsid w:val="00DF6FC1"/>
    <w:rsid w:val="00E05085"/>
    <w:rsid w:val="00E053E3"/>
    <w:rsid w:val="00E0557B"/>
    <w:rsid w:val="00E323A4"/>
    <w:rsid w:val="00E349FF"/>
    <w:rsid w:val="00E506E6"/>
    <w:rsid w:val="00E61CD3"/>
    <w:rsid w:val="00E6259C"/>
    <w:rsid w:val="00E63233"/>
    <w:rsid w:val="00E65AE2"/>
    <w:rsid w:val="00E70B41"/>
    <w:rsid w:val="00E73103"/>
    <w:rsid w:val="00E73CF3"/>
    <w:rsid w:val="00E82CAF"/>
    <w:rsid w:val="00E831AB"/>
    <w:rsid w:val="00E87FE5"/>
    <w:rsid w:val="00E927EF"/>
    <w:rsid w:val="00E96C35"/>
    <w:rsid w:val="00EA1838"/>
    <w:rsid w:val="00EA310D"/>
    <w:rsid w:val="00EC0448"/>
    <w:rsid w:val="00EC4286"/>
    <w:rsid w:val="00EE03BF"/>
    <w:rsid w:val="00EE61C2"/>
    <w:rsid w:val="00EE7B1E"/>
    <w:rsid w:val="00EF47D3"/>
    <w:rsid w:val="00F000C1"/>
    <w:rsid w:val="00F00637"/>
    <w:rsid w:val="00F039E9"/>
    <w:rsid w:val="00F0569A"/>
    <w:rsid w:val="00F17AAB"/>
    <w:rsid w:val="00F40AC7"/>
    <w:rsid w:val="00F41F49"/>
    <w:rsid w:val="00F44F8A"/>
    <w:rsid w:val="00F50507"/>
    <w:rsid w:val="00F514CC"/>
    <w:rsid w:val="00F532EB"/>
    <w:rsid w:val="00F672A0"/>
    <w:rsid w:val="00F71B17"/>
    <w:rsid w:val="00F77DBB"/>
    <w:rsid w:val="00F80E44"/>
    <w:rsid w:val="00F81895"/>
    <w:rsid w:val="00F820FC"/>
    <w:rsid w:val="00F83C31"/>
    <w:rsid w:val="00F87789"/>
    <w:rsid w:val="00F908DA"/>
    <w:rsid w:val="00F92BC0"/>
    <w:rsid w:val="00F95DEE"/>
    <w:rsid w:val="00FA269F"/>
    <w:rsid w:val="00FA2787"/>
    <w:rsid w:val="00FA6D6B"/>
    <w:rsid w:val="00FB43DA"/>
    <w:rsid w:val="00FB43FF"/>
    <w:rsid w:val="00FB713F"/>
    <w:rsid w:val="00FD1C67"/>
    <w:rsid w:val="00FD797F"/>
    <w:rsid w:val="00FE0CCC"/>
    <w:rsid w:val="00FE11D4"/>
    <w:rsid w:val="00FE349D"/>
    <w:rsid w:val="00FE3889"/>
    <w:rsid w:val="00FE3B36"/>
    <w:rsid w:val="00FF2D18"/>
    <w:rsid w:val="00FF4E32"/>
    <w:rsid w:val="00FF688D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658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75F9"/>
    <w:rPr>
      <w:b/>
      <w:bCs/>
    </w:rPr>
  </w:style>
  <w:style w:type="paragraph" w:styleId="a4">
    <w:name w:val="List Paragraph"/>
    <w:basedOn w:val="a"/>
    <w:uiPriority w:val="34"/>
    <w:qFormat/>
    <w:rsid w:val="00A15D61"/>
    <w:pPr>
      <w:ind w:left="720"/>
      <w:contextualSpacing/>
    </w:pPr>
  </w:style>
  <w:style w:type="table" w:styleId="a5">
    <w:name w:val="Table Grid"/>
    <w:basedOn w:val="a1"/>
    <w:uiPriority w:val="59"/>
    <w:rsid w:val="00280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6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67F1"/>
  </w:style>
  <w:style w:type="paragraph" w:styleId="a8">
    <w:name w:val="footer"/>
    <w:basedOn w:val="a"/>
    <w:link w:val="a9"/>
    <w:uiPriority w:val="99"/>
    <w:unhideWhenUsed/>
    <w:rsid w:val="00706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67F1"/>
  </w:style>
  <w:style w:type="paragraph" w:customStyle="1" w:styleId="p-normal">
    <w:name w:val="p-normal"/>
    <w:basedOn w:val="a"/>
    <w:rsid w:val="003752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3752FA"/>
  </w:style>
  <w:style w:type="character" w:customStyle="1" w:styleId="colorff00ff">
    <w:name w:val="color__ff00ff"/>
    <w:basedOn w:val="a0"/>
    <w:rsid w:val="003752FA"/>
  </w:style>
  <w:style w:type="character" w:customStyle="1" w:styleId="fake-non-breaking-space">
    <w:name w:val="fake-non-breaking-space"/>
    <w:basedOn w:val="a0"/>
    <w:rsid w:val="003752FA"/>
  </w:style>
  <w:style w:type="character" w:customStyle="1" w:styleId="word-wrapper">
    <w:name w:val="word-wrapper"/>
    <w:basedOn w:val="a0"/>
    <w:rsid w:val="00FF4E32"/>
  </w:style>
  <w:style w:type="paragraph" w:styleId="aa">
    <w:name w:val="Balloon Text"/>
    <w:basedOn w:val="a"/>
    <w:link w:val="ab"/>
    <w:uiPriority w:val="99"/>
    <w:semiHidden/>
    <w:unhideWhenUsed/>
    <w:rsid w:val="00DA1A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1A98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567624"/>
    <w:pPr>
      <w:widowControl w:val="0"/>
      <w:autoSpaceDE w:val="0"/>
      <w:autoSpaceDN w:val="0"/>
      <w:adjustRightInd w:val="0"/>
      <w:ind w:left="141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567624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75F9"/>
    <w:rPr>
      <w:b/>
      <w:bCs/>
    </w:rPr>
  </w:style>
  <w:style w:type="paragraph" w:styleId="a4">
    <w:name w:val="List Paragraph"/>
    <w:basedOn w:val="a"/>
    <w:uiPriority w:val="34"/>
    <w:qFormat/>
    <w:rsid w:val="00A15D61"/>
    <w:pPr>
      <w:ind w:left="720"/>
      <w:contextualSpacing/>
    </w:pPr>
  </w:style>
  <w:style w:type="table" w:styleId="a5">
    <w:name w:val="Table Grid"/>
    <w:basedOn w:val="a1"/>
    <w:uiPriority w:val="59"/>
    <w:rsid w:val="00280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067F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067F1"/>
  </w:style>
  <w:style w:type="paragraph" w:styleId="a8">
    <w:name w:val="footer"/>
    <w:basedOn w:val="a"/>
    <w:link w:val="a9"/>
    <w:uiPriority w:val="99"/>
    <w:unhideWhenUsed/>
    <w:rsid w:val="007067F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067F1"/>
  </w:style>
  <w:style w:type="paragraph" w:customStyle="1" w:styleId="p-normal">
    <w:name w:val="p-normal"/>
    <w:basedOn w:val="a"/>
    <w:rsid w:val="003752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3752FA"/>
  </w:style>
  <w:style w:type="character" w:customStyle="1" w:styleId="colorff00ff">
    <w:name w:val="color__ff00ff"/>
    <w:basedOn w:val="a0"/>
    <w:rsid w:val="003752FA"/>
  </w:style>
  <w:style w:type="character" w:customStyle="1" w:styleId="fake-non-breaking-space">
    <w:name w:val="fake-non-breaking-space"/>
    <w:basedOn w:val="a0"/>
    <w:rsid w:val="003752FA"/>
  </w:style>
  <w:style w:type="character" w:customStyle="1" w:styleId="word-wrapper">
    <w:name w:val="word-wrapper"/>
    <w:basedOn w:val="a0"/>
    <w:rsid w:val="00FF4E32"/>
  </w:style>
  <w:style w:type="paragraph" w:styleId="aa">
    <w:name w:val="Balloon Text"/>
    <w:basedOn w:val="a"/>
    <w:link w:val="ab"/>
    <w:uiPriority w:val="99"/>
    <w:semiHidden/>
    <w:unhideWhenUsed/>
    <w:rsid w:val="00DA1A9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A1A98"/>
    <w:rPr>
      <w:rFonts w:ascii="Tahoma" w:hAnsi="Tahoma" w:cs="Tahoma"/>
      <w:sz w:val="16"/>
      <w:szCs w:val="16"/>
    </w:rPr>
  </w:style>
  <w:style w:type="paragraph" w:styleId="ac">
    <w:name w:val="Body Text"/>
    <w:basedOn w:val="a"/>
    <w:link w:val="ad"/>
    <w:uiPriority w:val="1"/>
    <w:qFormat/>
    <w:rsid w:val="00567624"/>
    <w:pPr>
      <w:widowControl w:val="0"/>
      <w:autoSpaceDE w:val="0"/>
      <w:autoSpaceDN w:val="0"/>
      <w:adjustRightInd w:val="0"/>
      <w:ind w:left="141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uiPriority w:val="1"/>
    <w:rsid w:val="00567624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E4284-4B2D-4661-8B4A-FF5F9074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8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</dc:creator>
  <cp:lastModifiedBy>Luba Smirnova</cp:lastModifiedBy>
  <cp:revision>14</cp:revision>
  <cp:lastPrinted>2025-10-03T08:57:00Z</cp:lastPrinted>
  <dcterms:created xsi:type="dcterms:W3CDTF">2025-09-24T13:09:00Z</dcterms:created>
  <dcterms:modified xsi:type="dcterms:W3CDTF">2025-10-03T09:03:00Z</dcterms:modified>
</cp:coreProperties>
</file>